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0" w:rsidRPr="008C12E0" w:rsidRDefault="008C12E0">
      <w:pPr>
        <w:pStyle w:val="ConsPlusNormal"/>
        <w:jc w:val="both"/>
        <w:outlineLvl w:val="0"/>
        <w:rPr>
          <w:rFonts w:ascii="Times New Roman" w:hAnsi="Times New Roman" w:cs="Times New Roman"/>
          <w:color w:val="000000" w:themeColor="text1"/>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C12E0" w:rsidRPr="008C12E0">
        <w:tc>
          <w:tcPr>
            <w:tcW w:w="4677" w:type="dxa"/>
            <w:tcBorders>
              <w:top w:val="nil"/>
              <w:left w:val="nil"/>
              <w:bottom w:val="nil"/>
              <w:right w:val="nil"/>
            </w:tcBorders>
          </w:tcPr>
          <w:p w:rsidR="008C12E0" w:rsidRPr="008C12E0" w:rsidRDefault="008C12E0">
            <w:pPr>
              <w:pStyle w:val="ConsPlusNormal"/>
              <w:outlineLvl w:val="0"/>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ноября 2017 года</w:t>
            </w:r>
          </w:p>
        </w:tc>
        <w:tc>
          <w:tcPr>
            <w:tcW w:w="4677" w:type="dxa"/>
            <w:tcBorders>
              <w:top w:val="nil"/>
              <w:left w:val="nil"/>
              <w:bottom w:val="nil"/>
              <w:right w:val="nil"/>
            </w:tcBorders>
          </w:tcPr>
          <w:p w:rsidR="008C12E0" w:rsidRPr="008C12E0" w:rsidRDefault="008C12E0">
            <w:pPr>
              <w:pStyle w:val="ConsPlusNormal"/>
              <w:jc w:val="right"/>
              <w:outlineLvl w:val="0"/>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N 97-ОЗ</w:t>
            </w:r>
          </w:p>
        </w:tc>
      </w:tr>
    </w:tbl>
    <w:p w:rsidR="008C12E0" w:rsidRPr="008C12E0" w:rsidRDefault="008C12E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Title"/>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КЕМЕРОВСКАЯ ОБЛАСТЬ</w:t>
      </w:r>
    </w:p>
    <w:p w:rsidR="008C12E0" w:rsidRPr="008C12E0" w:rsidRDefault="008C12E0">
      <w:pPr>
        <w:pStyle w:val="ConsPlusTitle"/>
        <w:jc w:val="center"/>
        <w:rPr>
          <w:rFonts w:ascii="Times New Roman" w:hAnsi="Times New Roman" w:cs="Times New Roman"/>
          <w:color w:val="000000" w:themeColor="text1"/>
          <w:sz w:val="28"/>
          <w:szCs w:val="28"/>
        </w:rPr>
      </w:pPr>
    </w:p>
    <w:p w:rsidR="008C12E0" w:rsidRPr="008C12E0" w:rsidRDefault="008C12E0">
      <w:pPr>
        <w:pStyle w:val="ConsPlusTitle"/>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ЗАКОН</w:t>
      </w:r>
    </w:p>
    <w:p w:rsidR="008C12E0" w:rsidRPr="008C12E0" w:rsidRDefault="008C12E0">
      <w:pPr>
        <w:pStyle w:val="ConsPlusTitle"/>
        <w:jc w:val="center"/>
        <w:rPr>
          <w:rFonts w:ascii="Times New Roman" w:hAnsi="Times New Roman" w:cs="Times New Roman"/>
          <w:color w:val="000000" w:themeColor="text1"/>
          <w:sz w:val="28"/>
          <w:szCs w:val="28"/>
        </w:rPr>
      </w:pPr>
    </w:p>
    <w:p w:rsidR="008C12E0" w:rsidRPr="008C12E0" w:rsidRDefault="008C12E0">
      <w:pPr>
        <w:pStyle w:val="ConsPlusTitle"/>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О РЕГУЛИРОВАНИИ ОТДЕЛЬНЫХ ВОПРОСОВ В СФЕРЕ</w:t>
      </w:r>
    </w:p>
    <w:p w:rsidR="008C12E0" w:rsidRPr="008C12E0" w:rsidRDefault="008C12E0">
      <w:pPr>
        <w:pStyle w:val="ConsPlusTitle"/>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ПРОТИВОДЕЙСТВИЯ КОРРУПЦИИ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right"/>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Принят</w:t>
      </w:r>
      <w:proofErr w:type="gramEnd"/>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Советом народных депутатов</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Кемеровской области</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25 октября 2017 года</w:t>
      </w:r>
    </w:p>
    <w:p w:rsidR="008C12E0" w:rsidRPr="008C12E0" w:rsidRDefault="008C12E0">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12E0" w:rsidRPr="008C12E0">
        <w:trPr>
          <w:jc w:val="center"/>
        </w:trPr>
        <w:tc>
          <w:tcPr>
            <w:tcW w:w="9294" w:type="dxa"/>
            <w:tcBorders>
              <w:top w:val="nil"/>
              <w:left w:val="single" w:sz="24" w:space="0" w:color="CED3F1"/>
              <w:bottom w:val="nil"/>
              <w:right w:val="single" w:sz="24" w:space="0" w:color="F4F3F8"/>
            </w:tcBorders>
            <w:shd w:val="clear" w:color="auto" w:fill="F4F3F8"/>
          </w:tcPr>
          <w:p w:rsidR="008C12E0" w:rsidRPr="008C12E0" w:rsidRDefault="008C12E0">
            <w:pPr>
              <w:pStyle w:val="ConsPlusNormal"/>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Список изменяющих документов</w:t>
            </w:r>
          </w:p>
          <w:p w:rsidR="008C12E0" w:rsidRPr="008C12E0" w:rsidRDefault="008C12E0">
            <w:pPr>
              <w:pStyle w:val="ConsPlusNormal"/>
              <w:jc w:val="center"/>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 xml:space="preserve">(с </w:t>
            </w:r>
            <w:proofErr w:type="spellStart"/>
            <w:r w:rsidRPr="008C12E0">
              <w:rPr>
                <w:rFonts w:ascii="Times New Roman" w:hAnsi="Times New Roman" w:cs="Times New Roman"/>
                <w:color w:val="000000" w:themeColor="text1"/>
                <w:sz w:val="28"/>
                <w:szCs w:val="28"/>
              </w:rPr>
              <w:t>изм</w:t>
            </w:r>
            <w:proofErr w:type="spellEnd"/>
            <w:r w:rsidRPr="008C12E0">
              <w:rPr>
                <w:rFonts w:ascii="Times New Roman" w:hAnsi="Times New Roman" w:cs="Times New Roman"/>
                <w:color w:val="000000" w:themeColor="text1"/>
                <w:sz w:val="28"/>
                <w:szCs w:val="28"/>
              </w:rPr>
              <w:t xml:space="preserve">., внесенными </w:t>
            </w:r>
            <w:hyperlink r:id="rId4" w:history="1">
              <w:r w:rsidRPr="008C12E0">
                <w:rPr>
                  <w:rFonts w:ascii="Times New Roman" w:hAnsi="Times New Roman" w:cs="Times New Roman"/>
                  <w:color w:val="000000" w:themeColor="text1"/>
                  <w:sz w:val="28"/>
                  <w:szCs w:val="28"/>
                </w:rPr>
                <w:t>Законом</w:t>
              </w:r>
            </w:hyperlink>
            <w:r w:rsidRPr="008C12E0">
              <w:rPr>
                <w:rFonts w:ascii="Times New Roman" w:hAnsi="Times New Roman" w:cs="Times New Roman"/>
                <w:color w:val="000000" w:themeColor="text1"/>
                <w:sz w:val="28"/>
                <w:szCs w:val="28"/>
              </w:rPr>
              <w:t xml:space="preserve"> Кемеровской области</w:t>
            </w:r>
            <w:proofErr w:type="gramEnd"/>
          </w:p>
          <w:p w:rsidR="008C12E0" w:rsidRPr="008C12E0" w:rsidRDefault="008C12E0">
            <w:pPr>
              <w:pStyle w:val="ConsPlusNormal"/>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от 12.12.2017 N 104-ОЗ)</w:t>
            </w:r>
          </w:p>
        </w:tc>
      </w:tr>
    </w:tbl>
    <w:p w:rsidR="008C12E0" w:rsidRPr="008C12E0" w:rsidRDefault="008C12E0">
      <w:pPr>
        <w:pStyle w:val="ConsPlusNormal"/>
        <w:jc w:val="center"/>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 xml:space="preserve">Настоящий Закон принят на основании и в целях реализации федеральных законов </w:t>
      </w:r>
      <w:hyperlink r:id="rId5" w:history="1">
        <w:r w:rsidRPr="008C12E0">
          <w:rPr>
            <w:rFonts w:ascii="Times New Roman" w:hAnsi="Times New Roman" w:cs="Times New Roman"/>
            <w:color w:val="000000" w:themeColor="text1"/>
            <w:sz w:val="28"/>
            <w:szCs w:val="28"/>
          </w:rPr>
          <w:t>"О противодействии коррупции"</w:t>
        </w:r>
      </w:hyperlink>
      <w:r w:rsidRPr="008C12E0">
        <w:rPr>
          <w:rFonts w:ascii="Times New Roman" w:hAnsi="Times New Roman" w:cs="Times New Roman"/>
          <w:color w:val="000000" w:themeColor="text1"/>
          <w:sz w:val="28"/>
          <w:szCs w:val="28"/>
        </w:rPr>
        <w:t>, "</w:t>
      </w:r>
      <w:hyperlink r:id="rId6" w:history="1">
        <w:r w:rsidRPr="008C12E0">
          <w:rPr>
            <w:rFonts w:ascii="Times New Roman" w:hAnsi="Times New Roman" w:cs="Times New Roman"/>
            <w:color w:val="000000" w:themeColor="text1"/>
            <w:sz w:val="28"/>
            <w:szCs w:val="28"/>
          </w:rPr>
          <w:t xml:space="preserve">Об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экспертизе</w:t>
        </w:r>
      </w:hyperlink>
      <w:r w:rsidRPr="008C12E0">
        <w:rPr>
          <w:rFonts w:ascii="Times New Roman" w:hAnsi="Times New Roman" w:cs="Times New Roman"/>
          <w:color w:val="000000" w:themeColor="text1"/>
          <w:sz w:val="28"/>
          <w:szCs w:val="28"/>
        </w:rPr>
        <w:t xml:space="preserve"> нормативных правовых актов и проектов нормативных правовых актов" и "</w:t>
      </w:r>
      <w:hyperlink r:id="rId7" w:history="1">
        <w:r w:rsidRPr="008C12E0">
          <w:rPr>
            <w:rFonts w:ascii="Times New Roman" w:hAnsi="Times New Roman" w:cs="Times New Roman"/>
            <w:color w:val="000000" w:themeColor="text1"/>
            <w:sz w:val="28"/>
            <w:szCs w:val="28"/>
          </w:rPr>
          <w:t>О контроле</w:t>
        </w:r>
      </w:hyperlink>
      <w:r w:rsidRPr="008C12E0">
        <w:rPr>
          <w:rFonts w:ascii="Times New Roman" w:hAnsi="Times New Roman" w:cs="Times New Roman"/>
          <w:color w:val="000000" w:themeColor="text1"/>
          <w:sz w:val="28"/>
          <w:szCs w:val="28"/>
        </w:rPr>
        <w:t xml:space="preserve"> за соответствием расходов лиц, замещающих государственные должности, и иных лиц их доходам", а также отдельных указов Президента Российской Федерации, изданных в сфере противодействия коррупции.</w:t>
      </w:r>
      <w:proofErr w:type="gramEnd"/>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Статья 1. Полномочия государственных органов Кемеровской области в сфере противодействия коррупции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Совет народных депутатов Кемеровской области в сфере противодействия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 устанавливает порядок проведения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экспертизы нормативных правовых актов, принимаемых Советом народных депутатов Кемеровской области, и их проектов;</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устанавливает перечень должностей государственной гражданской службы Кемеровской области в Совете народных депутатов Кемеровской области, замещение которых налагает на государственных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lastRenderedPageBreak/>
        <w:t>3) устанавливает порядок проведения Советом народных депутатов Кемеровской области оценки коррупционных рисков, возникающих при реализации им своих полномочий;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4) осуществляет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Губернатор Кемеровской области в сфере противодействия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принимает решение о создании комиссии по координации работы по противодействию коррупции в Кемеровской области, утверждает положение о данной комиссии, а также ее персональный состав;</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принимает решение о создании органа Кемеровской области по профилактике коррупционных и иных правонарушений;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 xml:space="preserve">3) принимает решение об осуществлении контроля за расходами лиц, замещающих должности, указанные в </w:t>
      </w:r>
      <w:hyperlink r:id="rId8" w:history="1">
        <w:r w:rsidRPr="008C12E0">
          <w:rPr>
            <w:rFonts w:ascii="Times New Roman" w:hAnsi="Times New Roman" w:cs="Times New Roman"/>
            <w:color w:val="000000" w:themeColor="text1"/>
            <w:sz w:val="28"/>
            <w:szCs w:val="28"/>
          </w:rPr>
          <w:t>подпунктах "в"</w:t>
        </w:r>
      </w:hyperlink>
      <w:r w:rsidRPr="008C12E0">
        <w:rPr>
          <w:rFonts w:ascii="Times New Roman" w:hAnsi="Times New Roman" w:cs="Times New Roman"/>
          <w:color w:val="000000" w:themeColor="text1"/>
          <w:sz w:val="28"/>
          <w:szCs w:val="28"/>
        </w:rPr>
        <w:t xml:space="preserve">, </w:t>
      </w:r>
      <w:hyperlink r:id="rId9" w:history="1">
        <w:r w:rsidRPr="008C12E0">
          <w:rPr>
            <w:rFonts w:ascii="Times New Roman" w:hAnsi="Times New Roman" w:cs="Times New Roman"/>
            <w:color w:val="000000" w:themeColor="text1"/>
            <w:sz w:val="28"/>
            <w:szCs w:val="28"/>
          </w:rPr>
          <w:t>"г"</w:t>
        </w:r>
      </w:hyperlink>
      <w:r w:rsidRPr="008C12E0">
        <w:rPr>
          <w:rFonts w:ascii="Times New Roman" w:hAnsi="Times New Roman" w:cs="Times New Roman"/>
          <w:color w:val="000000" w:themeColor="text1"/>
          <w:sz w:val="28"/>
          <w:szCs w:val="28"/>
        </w:rPr>
        <w:t xml:space="preserve">, </w:t>
      </w:r>
      <w:hyperlink r:id="rId10" w:history="1">
        <w:r w:rsidRPr="008C12E0">
          <w:rPr>
            <w:rFonts w:ascii="Times New Roman" w:hAnsi="Times New Roman" w:cs="Times New Roman"/>
            <w:color w:val="000000" w:themeColor="text1"/>
            <w:sz w:val="28"/>
            <w:szCs w:val="28"/>
          </w:rPr>
          <w:t>"е"</w:t>
        </w:r>
      </w:hyperlink>
      <w:r w:rsidRPr="008C12E0">
        <w:rPr>
          <w:rFonts w:ascii="Times New Roman" w:hAnsi="Times New Roman" w:cs="Times New Roman"/>
          <w:color w:val="000000" w:themeColor="text1"/>
          <w:sz w:val="28"/>
          <w:szCs w:val="28"/>
        </w:rPr>
        <w:t xml:space="preserve"> и </w:t>
      </w:r>
      <w:hyperlink r:id="rId11" w:history="1">
        <w:r w:rsidRPr="008C12E0">
          <w:rPr>
            <w:rFonts w:ascii="Times New Roman" w:hAnsi="Times New Roman" w:cs="Times New Roman"/>
            <w:color w:val="000000" w:themeColor="text1"/>
            <w:sz w:val="28"/>
            <w:szCs w:val="28"/>
          </w:rPr>
          <w:t>"ж" пункта 1 части 1 статьи 2</w:t>
        </w:r>
      </w:hyperlink>
      <w:r w:rsidRPr="008C12E0">
        <w:rPr>
          <w:rFonts w:ascii="Times New Roman" w:hAnsi="Times New Roman" w:cs="Times New Roman"/>
          <w:color w:val="000000" w:themeColor="text1"/>
          <w:sz w:val="28"/>
          <w:szCs w:val="28"/>
        </w:rPr>
        <w:t xml:space="preserve"> Федерального закона "О контроле за соответствием расходов лиц, замещающих государственные должности, и иных лиц их доходам", а также за расходами их супруги (супруга) и несовершеннолетних детей;</w:t>
      </w:r>
      <w:proofErr w:type="gramEnd"/>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4) осуществляет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3. Коллегия Администрации Кемеровской области в сфере противодействия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1) утверждает план противодействия коррупции в Кемеровской области;</w:t>
      </w:r>
      <w:proofErr w:type="gramEnd"/>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2) устанавливает порядок проведения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экспертизы проектов законов Кемеровской области, разрабатываемых органами исполнительной власти Кемеровской области в связи с реализацией права законодательной инициативы Губернатора Кемеровской области, нормативных правовых актов Губернатора Кемеровской области, Коллегии Администрации Кемеровской области, иных органов исполнительной власти Кемеровской области, проектов указанных актов;</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3) устанавливает порядок проведения органами исполнительной власти Кемеровской области оценки коррупционных рисков, возникающих при реализации ими своих полномочий;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4) устанавливает перечень должностей государственной гражданской службы в органах исполнительной власти Кемеровской области, замещение которых налагает на государственных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r w:rsidRPr="008C12E0">
        <w:rPr>
          <w:rFonts w:ascii="Times New Roman" w:hAnsi="Times New Roman" w:cs="Times New Roman"/>
          <w:color w:val="000000" w:themeColor="text1"/>
          <w:sz w:val="28"/>
          <w:szCs w:val="28"/>
        </w:rPr>
        <w:lastRenderedPageBreak/>
        <w:t>детей;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5) устанавливает порядок представления сведений лицами, замещающими должности руководителей государственных учреждений Кемеровской области, и лицами, претендующими на замещение должностей руководителей государственных учреждений Кемеровской области,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 xml:space="preserve">6) устанавливает порядок принятия решения об осуществлении контроля за расходами лиц, замещающих должности, указанные в </w:t>
      </w:r>
      <w:hyperlink r:id="rId12" w:history="1">
        <w:r w:rsidRPr="008C12E0">
          <w:rPr>
            <w:rFonts w:ascii="Times New Roman" w:hAnsi="Times New Roman" w:cs="Times New Roman"/>
            <w:color w:val="000000" w:themeColor="text1"/>
            <w:sz w:val="28"/>
            <w:szCs w:val="28"/>
          </w:rPr>
          <w:t>подпунктах "в"</w:t>
        </w:r>
      </w:hyperlink>
      <w:r w:rsidRPr="008C12E0">
        <w:rPr>
          <w:rFonts w:ascii="Times New Roman" w:hAnsi="Times New Roman" w:cs="Times New Roman"/>
          <w:color w:val="000000" w:themeColor="text1"/>
          <w:sz w:val="28"/>
          <w:szCs w:val="28"/>
        </w:rPr>
        <w:t xml:space="preserve">, </w:t>
      </w:r>
      <w:hyperlink r:id="rId13" w:history="1">
        <w:r w:rsidRPr="008C12E0">
          <w:rPr>
            <w:rFonts w:ascii="Times New Roman" w:hAnsi="Times New Roman" w:cs="Times New Roman"/>
            <w:color w:val="000000" w:themeColor="text1"/>
            <w:sz w:val="28"/>
            <w:szCs w:val="28"/>
          </w:rPr>
          <w:t>"г"</w:t>
        </w:r>
      </w:hyperlink>
      <w:r w:rsidRPr="008C12E0">
        <w:rPr>
          <w:rFonts w:ascii="Times New Roman" w:hAnsi="Times New Roman" w:cs="Times New Roman"/>
          <w:color w:val="000000" w:themeColor="text1"/>
          <w:sz w:val="28"/>
          <w:szCs w:val="28"/>
        </w:rPr>
        <w:t xml:space="preserve">, </w:t>
      </w:r>
      <w:hyperlink r:id="rId14" w:history="1">
        <w:r w:rsidRPr="008C12E0">
          <w:rPr>
            <w:rFonts w:ascii="Times New Roman" w:hAnsi="Times New Roman" w:cs="Times New Roman"/>
            <w:color w:val="000000" w:themeColor="text1"/>
            <w:sz w:val="28"/>
            <w:szCs w:val="28"/>
          </w:rPr>
          <w:t>"е"</w:t>
        </w:r>
      </w:hyperlink>
      <w:r w:rsidRPr="008C12E0">
        <w:rPr>
          <w:rFonts w:ascii="Times New Roman" w:hAnsi="Times New Roman" w:cs="Times New Roman"/>
          <w:color w:val="000000" w:themeColor="text1"/>
          <w:sz w:val="28"/>
          <w:szCs w:val="28"/>
        </w:rPr>
        <w:t xml:space="preserve"> и </w:t>
      </w:r>
      <w:hyperlink r:id="rId15" w:history="1">
        <w:r w:rsidRPr="008C12E0">
          <w:rPr>
            <w:rFonts w:ascii="Times New Roman" w:hAnsi="Times New Roman" w:cs="Times New Roman"/>
            <w:color w:val="000000" w:themeColor="text1"/>
            <w:sz w:val="28"/>
            <w:szCs w:val="28"/>
          </w:rPr>
          <w:t>"ж" пункта 1 части 1 статьи 2</w:t>
        </w:r>
      </w:hyperlink>
      <w:r w:rsidRPr="008C12E0">
        <w:rPr>
          <w:rFonts w:ascii="Times New Roman" w:hAnsi="Times New Roman" w:cs="Times New Roman"/>
          <w:color w:val="000000" w:themeColor="text1"/>
          <w:sz w:val="28"/>
          <w:szCs w:val="28"/>
        </w:rPr>
        <w:t xml:space="preserve"> Федерального закона "О контроле за соответствием расходов лиц, замещающих государственные должности, и иных лиц их доходам", а также за расходами их супруги (супруга) и несовершеннолетних детей;</w:t>
      </w:r>
      <w:proofErr w:type="gramEnd"/>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7) осуществляет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4. Иные государственные органы Кемеровской области в сфере противодействия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устанавливают порядок проведения оценки коррупционных рисков, возникающих при реализации ими своих полномочий;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устанавливают перечни должностей государственной гражданской службы Кемеровской области в этих государственных органах, замещение которых налагает на государственных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3) осуществляют иные полномочия в соответствии с нормативными правовыми актами Российской Федерации, настоящим Законом и иными законами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Статья 2. Органы (ответственные должностные лица) по противодействию коррупции в государственных органах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Губернатором Кемеровской области создается комиссия по координации работы по противодействию коррупции в Кемеровской области (далее также - комиссия), которая является постоянно действующим координационным органом при Губернаторе Кемеровской области. Комиссия действует на основании и в соответствии с утвержденным Губернатором Кемеровской области положением о ней.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lastRenderedPageBreak/>
        <w:t>Органом субъекта Российской Федерации по профилактике коррупционных и иных правонарушений в Кемеровской области является отдел по профилактике коррупционных и иных правонарушений Администрации Кемеровской области (далее также - уполномоченное структурное подразделение Администрации Кемеровской области), действующий на основании и в соответствии с утвержденным Губернатором Кемеровской области положением о нем.</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В иных государственных органах Кемеровской области создаются структурные подразделения (назначаются ответственные должностные лица) по профилактике коррупционных и иных правонарушений.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2. В целях изучения проблем коррупции в отдельных отраслях и сферах деятельности, поиска оптимальных решений по нейтрализации причин и условий, способствующих ее возникновению и распространению, привлечения общественности к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деятельности в государственных органах Кемеровской области по решению их руководителей могут создаваться совещательные (экспертные) органы.</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В деятельности совещательных (экспертных)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 Порядок формирования и деятельности данных органов, их полномочия, персональный состав определяются соответствующими государственными органами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Статья 3. Меры по предупреждению коррупции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Предупреждение коррупции в Кемеровской области осуществляется путем применения мер по профилактике коррупции, предусмотренных </w:t>
      </w:r>
      <w:hyperlink r:id="rId16" w:history="1">
        <w:r w:rsidRPr="008C12E0">
          <w:rPr>
            <w:rFonts w:ascii="Times New Roman" w:hAnsi="Times New Roman" w:cs="Times New Roman"/>
            <w:color w:val="000000" w:themeColor="text1"/>
            <w:sz w:val="28"/>
            <w:szCs w:val="28"/>
          </w:rPr>
          <w:t>статьей 6</w:t>
        </w:r>
      </w:hyperlink>
      <w:r w:rsidRPr="008C12E0">
        <w:rPr>
          <w:rFonts w:ascii="Times New Roman" w:hAnsi="Times New Roman" w:cs="Times New Roman"/>
          <w:color w:val="000000" w:themeColor="text1"/>
          <w:sz w:val="28"/>
          <w:szCs w:val="28"/>
        </w:rPr>
        <w:t xml:space="preserve"> Федерального закона "О противодействии коррупции", а также следующих мер:</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разработка и реализация планов противодействия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2) </w:t>
      </w:r>
      <w:proofErr w:type="spellStart"/>
      <w:r w:rsidRPr="008C12E0">
        <w:rPr>
          <w:rFonts w:ascii="Times New Roman" w:hAnsi="Times New Roman" w:cs="Times New Roman"/>
          <w:color w:val="000000" w:themeColor="text1"/>
          <w:sz w:val="28"/>
          <w:szCs w:val="28"/>
        </w:rPr>
        <w:t>антикоррупционный</w:t>
      </w:r>
      <w:proofErr w:type="spellEnd"/>
      <w:r w:rsidRPr="008C12E0">
        <w:rPr>
          <w:rFonts w:ascii="Times New Roman" w:hAnsi="Times New Roman" w:cs="Times New Roman"/>
          <w:color w:val="000000" w:themeColor="text1"/>
          <w:sz w:val="28"/>
          <w:szCs w:val="28"/>
        </w:rPr>
        <w:t xml:space="preserve"> мониторинг;</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3) </w:t>
      </w:r>
      <w:proofErr w:type="gramStart"/>
      <w:r w:rsidRPr="008C12E0">
        <w:rPr>
          <w:rFonts w:ascii="Times New Roman" w:hAnsi="Times New Roman" w:cs="Times New Roman"/>
          <w:color w:val="000000" w:themeColor="text1"/>
          <w:sz w:val="28"/>
          <w:szCs w:val="28"/>
        </w:rPr>
        <w:t>контроль за</w:t>
      </w:r>
      <w:proofErr w:type="gramEnd"/>
      <w:r w:rsidRPr="008C12E0">
        <w:rPr>
          <w:rFonts w:ascii="Times New Roman" w:hAnsi="Times New Roman" w:cs="Times New Roman"/>
          <w:color w:val="000000" w:themeColor="text1"/>
          <w:sz w:val="28"/>
          <w:szCs w:val="28"/>
        </w:rPr>
        <w:t xml:space="preserve"> соблюдением и исполнением законодательства в сфере противодействия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4) оценка коррупционных рисков;</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5) организация </w:t>
      </w:r>
      <w:proofErr w:type="spellStart"/>
      <w:r w:rsidRPr="008C12E0">
        <w:rPr>
          <w:rFonts w:ascii="Times New Roman" w:hAnsi="Times New Roman" w:cs="Times New Roman"/>
          <w:color w:val="000000" w:themeColor="text1"/>
          <w:sz w:val="28"/>
          <w:szCs w:val="28"/>
        </w:rPr>
        <w:t>антикоррупционного</w:t>
      </w:r>
      <w:proofErr w:type="spellEnd"/>
      <w:r w:rsidRPr="008C12E0">
        <w:rPr>
          <w:rFonts w:ascii="Times New Roman" w:hAnsi="Times New Roman" w:cs="Times New Roman"/>
          <w:color w:val="000000" w:themeColor="text1"/>
          <w:sz w:val="28"/>
          <w:szCs w:val="28"/>
        </w:rPr>
        <w:t xml:space="preserve"> образования и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пропаганды.</w:t>
      </w:r>
    </w:p>
    <w:p w:rsidR="008C12E0" w:rsidRPr="008C12E0" w:rsidRDefault="008C12E0" w:rsidP="008C12E0">
      <w:pPr>
        <w:pStyle w:val="ConsPlusNormal"/>
        <w:jc w:val="both"/>
        <w:outlineLvl w:val="1"/>
        <w:rPr>
          <w:rFonts w:ascii="Times New Roman" w:hAnsi="Times New Roman" w:cs="Times New Roman"/>
          <w:b/>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Статья 4. Разработка и реализация планов противодействия коррупции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В Кемеровской области разрабатываются и реализуются планы </w:t>
      </w:r>
      <w:r w:rsidRPr="008C12E0">
        <w:rPr>
          <w:rFonts w:ascii="Times New Roman" w:hAnsi="Times New Roman" w:cs="Times New Roman"/>
          <w:color w:val="000000" w:themeColor="text1"/>
          <w:sz w:val="28"/>
          <w:szCs w:val="28"/>
        </w:rPr>
        <w:lastRenderedPageBreak/>
        <w:t>противодействия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План противодействия коррупции в Кемеровской области утверждается Коллегией Администрации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План противодействия коррупции в государственных органах Кемеровской области утверждается соответствующими государственными органами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 xml:space="preserve">Статья 5. </w:t>
      </w:r>
      <w:proofErr w:type="spellStart"/>
      <w:r w:rsidRPr="008C12E0">
        <w:rPr>
          <w:rFonts w:ascii="Times New Roman" w:hAnsi="Times New Roman" w:cs="Times New Roman"/>
          <w:b/>
          <w:color w:val="000000" w:themeColor="text1"/>
          <w:sz w:val="28"/>
          <w:szCs w:val="28"/>
        </w:rPr>
        <w:t>Антикоррупционный</w:t>
      </w:r>
      <w:proofErr w:type="spellEnd"/>
      <w:r w:rsidRPr="008C12E0">
        <w:rPr>
          <w:rFonts w:ascii="Times New Roman" w:hAnsi="Times New Roman" w:cs="Times New Roman"/>
          <w:b/>
          <w:color w:val="000000" w:themeColor="text1"/>
          <w:sz w:val="28"/>
          <w:szCs w:val="28"/>
        </w:rPr>
        <w:t xml:space="preserve"> мониторинг</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proofErr w:type="spellStart"/>
      <w:r w:rsidRPr="008C12E0">
        <w:rPr>
          <w:rFonts w:ascii="Times New Roman" w:hAnsi="Times New Roman" w:cs="Times New Roman"/>
          <w:color w:val="000000" w:themeColor="text1"/>
          <w:sz w:val="28"/>
          <w:szCs w:val="28"/>
        </w:rPr>
        <w:t>Антикоррупционный</w:t>
      </w:r>
      <w:proofErr w:type="spellEnd"/>
      <w:r w:rsidRPr="008C12E0">
        <w:rPr>
          <w:rFonts w:ascii="Times New Roman" w:hAnsi="Times New Roman" w:cs="Times New Roman"/>
          <w:color w:val="000000" w:themeColor="text1"/>
          <w:sz w:val="28"/>
          <w:szCs w:val="28"/>
        </w:rPr>
        <w:t xml:space="preserve"> мониторинг проводится путем наблюдения, анализа документов, проведения опросов, обработки, оценки данных о проявлениях коррупции в целях реализации мер по противодействию коррупции,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spellStart"/>
      <w:r w:rsidRPr="008C12E0">
        <w:rPr>
          <w:rFonts w:ascii="Times New Roman" w:hAnsi="Times New Roman" w:cs="Times New Roman"/>
          <w:color w:val="000000" w:themeColor="text1"/>
          <w:sz w:val="28"/>
          <w:szCs w:val="28"/>
        </w:rPr>
        <w:t>Антикоррупционный</w:t>
      </w:r>
      <w:proofErr w:type="spellEnd"/>
      <w:r w:rsidRPr="008C12E0">
        <w:rPr>
          <w:rFonts w:ascii="Times New Roman" w:hAnsi="Times New Roman" w:cs="Times New Roman"/>
          <w:color w:val="000000" w:themeColor="text1"/>
          <w:sz w:val="28"/>
          <w:szCs w:val="28"/>
        </w:rPr>
        <w:t xml:space="preserve"> мониторинг в пределах своей компетенции осуществляют комиссия, уполномоченное структурное подразделение Администрации Кемеровской области, государственные органы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В соответствии с распоряжением Губернатора Кемеровской области уполномоченное структурное подразделение Администрации Кемеровской области осуществляет мониторинг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Информация о результатах </w:t>
      </w:r>
      <w:proofErr w:type="spellStart"/>
      <w:r w:rsidRPr="008C12E0">
        <w:rPr>
          <w:rFonts w:ascii="Times New Roman" w:hAnsi="Times New Roman" w:cs="Times New Roman"/>
          <w:color w:val="000000" w:themeColor="text1"/>
          <w:sz w:val="28"/>
          <w:szCs w:val="28"/>
        </w:rPr>
        <w:t>антикоррупционного</w:t>
      </w:r>
      <w:proofErr w:type="spellEnd"/>
      <w:r w:rsidRPr="008C12E0">
        <w:rPr>
          <w:rFonts w:ascii="Times New Roman" w:hAnsi="Times New Roman" w:cs="Times New Roman"/>
          <w:color w:val="000000" w:themeColor="text1"/>
          <w:sz w:val="28"/>
          <w:szCs w:val="28"/>
        </w:rPr>
        <w:t xml:space="preserve"> мониторинга направляется уполномоченным структурным подразделением Администрации Кемеровской области Губернатору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 xml:space="preserve">Статья 6. </w:t>
      </w:r>
      <w:proofErr w:type="gramStart"/>
      <w:r w:rsidRPr="008C12E0">
        <w:rPr>
          <w:rFonts w:ascii="Times New Roman" w:hAnsi="Times New Roman" w:cs="Times New Roman"/>
          <w:b/>
          <w:color w:val="000000" w:themeColor="text1"/>
          <w:sz w:val="28"/>
          <w:szCs w:val="28"/>
        </w:rPr>
        <w:t>Контроль за</w:t>
      </w:r>
      <w:proofErr w:type="gramEnd"/>
      <w:r w:rsidRPr="008C12E0">
        <w:rPr>
          <w:rFonts w:ascii="Times New Roman" w:hAnsi="Times New Roman" w:cs="Times New Roman"/>
          <w:b/>
          <w:color w:val="000000" w:themeColor="text1"/>
          <w:sz w:val="28"/>
          <w:szCs w:val="28"/>
        </w:rPr>
        <w:t xml:space="preserve"> соблюдением и исполнением законодательства в сфере противодействия коррупции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 Комиссия, уполномоченное структурное подразделение Администрации Кемеровской области, государственные органы Кемеровской области осуществляют </w:t>
      </w:r>
      <w:proofErr w:type="gramStart"/>
      <w:r w:rsidRPr="008C12E0">
        <w:rPr>
          <w:rFonts w:ascii="Times New Roman" w:hAnsi="Times New Roman" w:cs="Times New Roman"/>
          <w:color w:val="000000" w:themeColor="text1"/>
          <w:sz w:val="28"/>
          <w:szCs w:val="28"/>
        </w:rPr>
        <w:t>контроль за</w:t>
      </w:r>
      <w:proofErr w:type="gramEnd"/>
      <w:r w:rsidRPr="008C12E0">
        <w:rPr>
          <w:rFonts w:ascii="Times New Roman" w:hAnsi="Times New Roman" w:cs="Times New Roman"/>
          <w:color w:val="000000" w:themeColor="text1"/>
          <w:sz w:val="28"/>
          <w:szCs w:val="28"/>
        </w:rPr>
        <w:t xml:space="preserve"> соблюдением и исполнением законодательства в области противодействия коррупции в порядке и формах, установленных действующим законодательством.</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2. </w:t>
      </w:r>
      <w:proofErr w:type="gramStart"/>
      <w:r w:rsidRPr="008C12E0">
        <w:rPr>
          <w:rFonts w:ascii="Times New Roman" w:hAnsi="Times New Roman" w:cs="Times New Roman"/>
          <w:color w:val="000000" w:themeColor="text1"/>
          <w:sz w:val="28"/>
          <w:szCs w:val="28"/>
        </w:rPr>
        <w:t xml:space="preserve">Контроль за соблюдением законодательства о противодействии </w:t>
      </w:r>
      <w:r w:rsidRPr="008C12E0">
        <w:rPr>
          <w:rFonts w:ascii="Times New Roman" w:hAnsi="Times New Roman" w:cs="Times New Roman"/>
          <w:color w:val="000000" w:themeColor="text1"/>
          <w:sz w:val="28"/>
          <w:szCs w:val="28"/>
        </w:rPr>
        <w:lastRenderedPageBreak/>
        <w:t xml:space="preserve">коррупции в государственных учреждениях Кемеровской области и организациях, созданных для выполнения задач, поставленных перед органами исполнительной власти Кемеровской области (далее - учреждения, организации), а также за реализацией в учреждениях, организациях мер по профилактике коррупционных правонарушений, в том числе за реализацией </w:t>
      </w:r>
      <w:proofErr w:type="spellStart"/>
      <w:r w:rsidRPr="008C12E0">
        <w:rPr>
          <w:rFonts w:ascii="Times New Roman" w:hAnsi="Times New Roman" w:cs="Times New Roman"/>
          <w:color w:val="000000" w:themeColor="text1"/>
          <w:sz w:val="28"/>
          <w:szCs w:val="28"/>
        </w:rPr>
        <w:t>антикоррупционного</w:t>
      </w:r>
      <w:proofErr w:type="spellEnd"/>
      <w:r w:rsidRPr="008C12E0">
        <w:rPr>
          <w:rFonts w:ascii="Times New Roman" w:hAnsi="Times New Roman" w:cs="Times New Roman"/>
          <w:color w:val="000000" w:themeColor="text1"/>
          <w:sz w:val="28"/>
          <w:szCs w:val="28"/>
        </w:rPr>
        <w:t xml:space="preserve"> просвещения в организациях, учреждениях, осуществляет уполномоченное структурное подразделение Администрации Кемеровской области в соответствии с</w:t>
      </w:r>
      <w:proofErr w:type="gramEnd"/>
      <w:r w:rsidRPr="008C12E0">
        <w:rPr>
          <w:rFonts w:ascii="Times New Roman" w:hAnsi="Times New Roman" w:cs="Times New Roman"/>
          <w:color w:val="000000" w:themeColor="text1"/>
          <w:sz w:val="28"/>
          <w:szCs w:val="28"/>
        </w:rPr>
        <w:t xml:space="preserve"> распоряжением Губернатора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Статья 7. Оценка коррупционных рисков</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 xml:space="preserve">Для выявления функций государственных органов Кемеровской области, при реализации которых наиболее вероятно возникновение коррупции  (далее - коррупционно-опасные функции), в целях принятия мер по противодействию коррупции, а также с целью формирования перечней должностей государственной гражданской службы, предусмотренных </w:t>
      </w:r>
      <w:hyperlink r:id="rId17" w:history="1">
        <w:r w:rsidRPr="008C12E0">
          <w:rPr>
            <w:rFonts w:ascii="Times New Roman" w:hAnsi="Times New Roman" w:cs="Times New Roman"/>
            <w:color w:val="000000" w:themeColor="text1"/>
            <w:sz w:val="28"/>
            <w:szCs w:val="28"/>
          </w:rPr>
          <w:t>абзацем вторым пункта 1-1</w:t>
        </w:r>
      </w:hyperlink>
      <w:r w:rsidRPr="008C12E0">
        <w:rPr>
          <w:rFonts w:ascii="Times New Roman" w:hAnsi="Times New Roman" w:cs="Times New Roman"/>
          <w:color w:val="000000" w:themeColor="text1"/>
          <w:sz w:val="28"/>
          <w:szCs w:val="28"/>
        </w:rPr>
        <w:t xml:space="preserve">, </w:t>
      </w:r>
      <w:hyperlink r:id="rId18" w:history="1">
        <w:r w:rsidRPr="008C12E0">
          <w:rPr>
            <w:rFonts w:ascii="Times New Roman" w:hAnsi="Times New Roman" w:cs="Times New Roman"/>
            <w:color w:val="000000" w:themeColor="text1"/>
            <w:sz w:val="28"/>
            <w:szCs w:val="28"/>
          </w:rPr>
          <w:t>пунктом 3-1 статьи 25</w:t>
        </w:r>
      </w:hyperlink>
      <w:r w:rsidRPr="008C12E0">
        <w:rPr>
          <w:rFonts w:ascii="Times New Roman" w:hAnsi="Times New Roman" w:cs="Times New Roman"/>
          <w:color w:val="000000" w:themeColor="text1"/>
          <w:sz w:val="28"/>
          <w:szCs w:val="28"/>
        </w:rPr>
        <w:t xml:space="preserve"> и </w:t>
      </w:r>
      <w:hyperlink r:id="rId19" w:history="1">
        <w:r w:rsidRPr="008C12E0">
          <w:rPr>
            <w:rFonts w:ascii="Times New Roman" w:hAnsi="Times New Roman" w:cs="Times New Roman"/>
            <w:color w:val="000000" w:themeColor="text1"/>
            <w:sz w:val="28"/>
            <w:szCs w:val="28"/>
          </w:rPr>
          <w:t>подпунктом 2 пункта 1 статьи 28</w:t>
        </w:r>
      </w:hyperlink>
      <w:r w:rsidRPr="008C12E0">
        <w:rPr>
          <w:rFonts w:ascii="Times New Roman" w:hAnsi="Times New Roman" w:cs="Times New Roman"/>
          <w:color w:val="000000" w:themeColor="text1"/>
          <w:sz w:val="28"/>
          <w:szCs w:val="28"/>
        </w:rPr>
        <w:t xml:space="preserve"> Закона Кемеровской области "О государственных должностях Кемеровской области и государственной</w:t>
      </w:r>
      <w:proofErr w:type="gramEnd"/>
      <w:r w:rsidRPr="008C12E0">
        <w:rPr>
          <w:rFonts w:ascii="Times New Roman" w:hAnsi="Times New Roman" w:cs="Times New Roman"/>
          <w:color w:val="000000" w:themeColor="text1"/>
          <w:sz w:val="28"/>
          <w:szCs w:val="28"/>
        </w:rPr>
        <w:t xml:space="preserve"> гражданской службе Кемеровской области", проводится оценка коррупционных рисков. Указанная оценка проводится в порядке, установленном государственными органами Кемеровской области в соответствии с настоящим Законом. При этом под оценкой коррупционных рисков для целей настоящего Закона понимается процесс выявления коррупционно-опасных функций, а именно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 xml:space="preserve">Статья 8. Организация </w:t>
      </w:r>
      <w:proofErr w:type="spellStart"/>
      <w:r w:rsidRPr="008C12E0">
        <w:rPr>
          <w:rFonts w:ascii="Times New Roman" w:hAnsi="Times New Roman" w:cs="Times New Roman"/>
          <w:b/>
          <w:color w:val="000000" w:themeColor="text1"/>
          <w:sz w:val="28"/>
          <w:szCs w:val="28"/>
        </w:rPr>
        <w:t>антикоррупционного</w:t>
      </w:r>
      <w:proofErr w:type="spellEnd"/>
      <w:r w:rsidRPr="008C12E0">
        <w:rPr>
          <w:rFonts w:ascii="Times New Roman" w:hAnsi="Times New Roman" w:cs="Times New Roman"/>
          <w:b/>
          <w:color w:val="000000" w:themeColor="text1"/>
          <w:sz w:val="28"/>
          <w:szCs w:val="28"/>
        </w:rPr>
        <w:t xml:space="preserve"> образования и </w:t>
      </w:r>
      <w:proofErr w:type="spellStart"/>
      <w:r w:rsidRPr="008C12E0">
        <w:rPr>
          <w:rFonts w:ascii="Times New Roman" w:hAnsi="Times New Roman" w:cs="Times New Roman"/>
          <w:b/>
          <w:color w:val="000000" w:themeColor="text1"/>
          <w:sz w:val="28"/>
          <w:szCs w:val="28"/>
        </w:rPr>
        <w:t>антикоррупционной</w:t>
      </w:r>
      <w:proofErr w:type="spellEnd"/>
      <w:r w:rsidRPr="008C12E0">
        <w:rPr>
          <w:rFonts w:ascii="Times New Roman" w:hAnsi="Times New Roman" w:cs="Times New Roman"/>
          <w:b/>
          <w:color w:val="000000" w:themeColor="text1"/>
          <w:sz w:val="28"/>
          <w:szCs w:val="28"/>
        </w:rPr>
        <w:t xml:space="preserve"> пропаганды</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 Организация </w:t>
      </w:r>
      <w:proofErr w:type="spellStart"/>
      <w:r w:rsidRPr="008C12E0">
        <w:rPr>
          <w:rFonts w:ascii="Times New Roman" w:hAnsi="Times New Roman" w:cs="Times New Roman"/>
          <w:color w:val="000000" w:themeColor="text1"/>
          <w:sz w:val="28"/>
          <w:szCs w:val="28"/>
        </w:rPr>
        <w:t>антикоррупционного</w:t>
      </w:r>
      <w:proofErr w:type="spellEnd"/>
      <w:r w:rsidRPr="008C12E0">
        <w:rPr>
          <w:rFonts w:ascii="Times New Roman" w:hAnsi="Times New Roman" w:cs="Times New Roman"/>
          <w:color w:val="000000" w:themeColor="text1"/>
          <w:sz w:val="28"/>
          <w:szCs w:val="28"/>
        </w:rPr>
        <w:t xml:space="preserve"> образования осуществляется органом исполнительной власти Кемеровской области, выполняющим функции по реализации государственной политики в сфере образования и науки, и выполняется на базе образовательных организаций Кемеровской области в соответствии с законодательством Российской Федерации и Кемеровской области. При этом для целей настоящего Закона под </w:t>
      </w:r>
      <w:proofErr w:type="spellStart"/>
      <w:r w:rsidRPr="008C12E0">
        <w:rPr>
          <w:rFonts w:ascii="Times New Roman" w:hAnsi="Times New Roman" w:cs="Times New Roman"/>
          <w:color w:val="000000" w:themeColor="text1"/>
          <w:sz w:val="28"/>
          <w:szCs w:val="28"/>
        </w:rPr>
        <w:t>антикоррупционным</w:t>
      </w:r>
      <w:proofErr w:type="spellEnd"/>
      <w:r w:rsidRPr="008C12E0">
        <w:rPr>
          <w:rFonts w:ascii="Times New Roman" w:hAnsi="Times New Roman" w:cs="Times New Roman"/>
          <w:color w:val="000000" w:themeColor="text1"/>
          <w:sz w:val="28"/>
          <w:szCs w:val="28"/>
        </w:rPr>
        <w:t xml:space="preserve"> образованием понимается целенаправленный процесс обучения и воспитания в интересах личности, общества и государства с целью решения задач по формированию </w:t>
      </w:r>
      <w:proofErr w:type="spellStart"/>
      <w:r w:rsidRPr="008C12E0">
        <w:rPr>
          <w:rFonts w:ascii="Times New Roman" w:hAnsi="Times New Roman" w:cs="Times New Roman"/>
          <w:color w:val="000000" w:themeColor="text1"/>
          <w:sz w:val="28"/>
          <w:szCs w:val="28"/>
        </w:rPr>
        <w:t>антикоррупционного</w:t>
      </w:r>
      <w:proofErr w:type="spellEnd"/>
      <w:r w:rsidRPr="008C12E0">
        <w:rPr>
          <w:rFonts w:ascii="Times New Roman" w:hAnsi="Times New Roman" w:cs="Times New Roman"/>
          <w:color w:val="000000" w:themeColor="text1"/>
          <w:sz w:val="28"/>
          <w:szCs w:val="28"/>
        </w:rPr>
        <w:t xml:space="preserve">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2. Организация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пропаганды осуществляется структурным подразделением Администрации Кемеровской области, осуществляющим функции в сфере массовых коммуникаций. При этом для целей настоящего Закона под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пропагандой понимается </w:t>
      </w:r>
      <w:r w:rsidRPr="008C12E0">
        <w:rPr>
          <w:rFonts w:ascii="Times New Roman" w:hAnsi="Times New Roman" w:cs="Times New Roman"/>
          <w:color w:val="000000" w:themeColor="text1"/>
          <w:sz w:val="28"/>
          <w:szCs w:val="28"/>
        </w:rPr>
        <w:lastRenderedPageBreak/>
        <w:t>целенаправленная деятельность органов государственной власти Кемеровской области, содержанием которой являются просветительская работа по вопросам противодействия коррупции в любых ее проявлениях, воспитание чувства гражданской ответственности, формирование нетерпимого отношения к проявлениям коррупции, укрепление доверия к власти.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 xml:space="preserve">Статья 9. Информация о реализации мер </w:t>
      </w:r>
      <w:proofErr w:type="spellStart"/>
      <w:r w:rsidRPr="008C12E0">
        <w:rPr>
          <w:rFonts w:ascii="Times New Roman" w:hAnsi="Times New Roman" w:cs="Times New Roman"/>
          <w:b/>
          <w:color w:val="000000" w:themeColor="text1"/>
          <w:sz w:val="28"/>
          <w:szCs w:val="28"/>
        </w:rPr>
        <w:t>антикоррупционной</w:t>
      </w:r>
      <w:proofErr w:type="spellEnd"/>
      <w:r w:rsidRPr="008C12E0">
        <w:rPr>
          <w:rFonts w:ascii="Times New Roman" w:hAnsi="Times New Roman" w:cs="Times New Roman"/>
          <w:b/>
          <w:color w:val="000000" w:themeColor="text1"/>
          <w:sz w:val="28"/>
          <w:szCs w:val="28"/>
        </w:rPr>
        <w:t xml:space="preserve"> политики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Государственные органы Кемеровской области представляют информацию о реализации мер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политики в уполномоченное структурное подразделение Администрации Кемеровской области в порядке и сроки, установленные правовым актом Коллегии Администрации Кемеровской области, утверждающим план противодействия коррупции в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Уполномоченное структурное подразделение Администрации Кемеровской </w:t>
      </w:r>
      <w:proofErr w:type="gramStart"/>
      <w:r w:rsidRPr="008C12E0">
        <w:rPr>
          <w:rFonts w:ascii="Times New Roman" w:hAnsi="Times New Roman" w:cs="Times New Roman"/>
          <w:color w:val="000000" w:themeColor="text1"/>
          <w:sz w:val="28"/>
          <w:szCs w:val="28"/>
        </w:rPr>
        <w:t>области</w:t>
      </w:r>
      <w:proofErr w:type="gramEnd"/>
      <w:r w:rsidRPr="008C12E0">
        <w:rPr>
          <w:rFonts w:ascii="Times New Roman" w:hAnsi="Times New Roman" w:cs="Times New Roman"/>
          <w:color w:val="000000" w:themeColor="text1"/>
          <w:sz w:val="28"/>
          <w:szCs w:val="28"/>
        </w:rPr>
        <w:t xml:space="preserve"> на основе представленной государственными органами Кемеровской области информации о реализации мер </w:t>
      </w:r>
      <w:proofErr w:type="spellStart"/>
      <w:r w:rsidRPr="008C12E0">
        <w:rPr>
          <w:rFonts w:ascii="Times New Roman" w:hAnsi="Times New Roman" w:cs="Times New Roman"/>
          <w:color w:val="000000" w:themeColor="text1"/>
          <w:sz w:val="28"/>
          <w:szCs w:val="28"/>
        </w:rPr>
        <w:t>антикоррупционной</w:t>
      </w:r>
      <w:proofErr w:type="spellEnd"/>
      <w:r w:rsidRPr="008C12E0">
        <w:rPr>
          <w:rFonts w:ascii="Times New Roman" w:hAnsi="Times New Roman" w:cs="Times New Roman"/>
          <w:color w:val="000000" w:themeColor="text1"/>
          <w:sz w:val="28"/>
          <w:szCs w:val="28"/>
        </w:rPr>
        <w:t xml:space="preserve"> политики в органах государственной власти подготавливает обобщенную информацию о реализации указанных мер и представляет ее на первом в текущем году заседании комиссии для подготовки ею ежегодного доклада о деятельности в области противодействия коррупции в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Статья 10. Представление сведений о своих доходах, расходах, об имуществе и обязательствах имущественного характера гражданами, претендующими на замещение муниципальных должностей, и лицами, замещающими муниципальные должности, а также о доходах, расходах, об имуществе и обязательствах имущественного характера своих супруг (супругов) и несовершеннолетних детей</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Кемеровской области в </w:t>
      </w:r>
      <w:hyperlink w:anchor="P131" w:history="1">
        <w:r w:rsidRPr="008C12E0">
          <w:rPr>
            <w:rFonts w:ascii="Times New Roman" w:hAnsi="Times New Roman" w:cs="Times New Roman"/>
            <w:color w:val="000000" w:themeColor="text1"/>
            <w:sz w:val="28"/>
            <w:szCs w:val="28"/>
          </w:rPr>
          <w:t>порядке</w:t>
        </w:r>
      </w:hyperlink>
      <w:r w:rsidRPr="008C12E0">
        <w:rPr>
          <w:rFonts w:ascii="Times New Roman" w:hAnsi="Times New Roman" w:cs="Times New Roman"/>
          <w:color w:val="000000" w:themeColor="text1"/>
          <w:sz w:val="28"/>
          <w:szCs w:val="28"/>
        </w:rPr>
        <w:t>, установленном приложением 1 к настоящему Закону.</w:t>
      </w:r>
      <w:proofErr w:type="gramEnd"/>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Проверка достоверности и полноты указанных сведений осуществляется уполномоченным структурным подразделением Администрации Кемеровской области в </w:t>
      </w:r>
      <w:hyperlink w:anchor="P173" w:history="1">
        <w:r w:rsidRPr="008C12E0">
          <w:rPr>
            <w:rFonts w:ascii="Times New Roman" w:hAnsi="Times New Roman" w:cs="Times New Roman"/>
            <w:color w:val="000000" w:themeColor="text1"/>
            <w:sz w:val="28"/>
            <w:szCs w:val="28"/>
          </w:rPr>
          <w:t>порядке</w:t>
        </w:r>
      </w:hyperlink>
      <w:r w:rsidRPr="008C12E0">
        <w:rPr>
          <w:rFonts w:ascii="Times New Roman" w:hAnsi="Times New Roman" w:cs="Times New Roman"/>
          <w:color w:val="000000" w:themeColor="text1"/>
          <w:sz w:val="28"/>
          <w:szCs w:val="28"/>
        </w:rPr>
        <w:t>, установленном приложением 2 к настоящему Закону.</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lastRenderedPageBreak/>
        <w:t xml:space="preserve">Статья 11. Признание </w:t>
      </w:r>
      <w:proofErr w:type="gramStart"/>
      <w:r w:rsidRPr="008C12E0">
        <w:rPr>
          <w:rFonts w:ascii="Times New Roman" w:hAnsi="Times New Roman" w:cs="Times New Roman"/>
          <w:b/>
          <w:color w:val="000000" w:themeColor="text1"/>
          <w:sz w:val="28"/>
          <w:szCs w:val="28"/>
        </w:rPr>
        <w:t>утратившими</w:t>
      </w:r>
      <w:proofErr w:type="gramEnd"/>
      <w:r w:rsidRPr="008C12E0">
        <w:rPr>
          <w:rFonts w:ascii="Times New Roman" w:hAnsi="Times New Roman" w:cs="Times New Roman"/>
          <w:b/>
          <w:color w:val="000000" w:themeColor="text1"/>
          <w:sz w:val="28"/>
          <w:szCs w:val="28"/>
        </w:rPr>
        <w:t xml:space="preserve"> силу некоторых законов Кемеровской области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Признать утратившими силу:</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 </w:t>
      </w:r>
      <w:hyperlink r:id="rId20" w:history="1">
        <w:r w:rsidRPr="008C12E0">
          <w:rPr>
            <w:rFonts w:ascii="Times New Roman" w:hAnsi="Times New Roman" w:cs="Times New Roman"/>
            <w:color w:val="000000" w:themeColor="text1"/>
            <w:sz w:val="28"/>
            <w:szCs w:val="28"/>
          </w:rPr>
          <w:t>Закон</w:t>
        </w:r>
      </w:hyperlink>
      <w:r w:rsidRPr="008C12E0">
        <w:rPr>
          <w:rFonts w:ascii="Times New Roman" w:hAnsi="Times New Roman" w:cs="Times New Roman"/>
          <w:color w:val="000000" w:themeColor="text1"/>
          <w:sz w:val="28"/>
          <w:szCs w:val="28"/>
        </w:rPr>
        <w:t xml:space="preserve"> Кемеровской области от 08.05.2007 N 57-ОЗ "О противодействии коррупции" (Кузбасс, 2007, 22 мая);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2) </w:t>
      </w:r>
      <w:hyperlink r:id="rId21" w:history="1">
        <w:r w:rsidRPr="008C12E0">
          <w:rPr>
            <w:rFonts w:ascii="Times New Roman" w:hAnsi="Times New Roman" w:cs="Times New Roman"/>
            <w:color w:val="000000" w:themeColor="text1"/>
            <w:sz w:val="28"/>
            <w:szCs w:val="28"/>
          </w:rPr>
          <w:t>статью 1</w:t>
        </w:r>
      </w:hyperlink>
      <w:r w:rsidRPr="008C12E0">
        <w:rPr>
          <w:rFonts w:ascii="Times New Roman" w:hAnsi="Times New Roman" w:cs="Times New Roman"/>
          <w:color w:val="000000" w:themeColor="text1"/>
          <w:sz w:val="28"/>
          <w:szCs w:val="28"/>
        </w:rPr>
        <w:t xml:space="preserve"> Закона Кемеровской области от 08.06.2009 N 59-ОЗ "О внесении изменений в некоторые законодательные акты Кемеровской области в сфере противодействия коррупции" (Кузбасс, 2009, 17 июня);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3) </w:t>
      </w:r>
      <w:hyperlink r:id="rId22" w:history="1">
        <w:r w:rsidRPr="008C12E0">
          <w:rPr>
            <w:rFonts w:ascii="Times New Roman" w:hAnsi="Times New Roman" w:cs="Times New Roman"/>
            <w:color w:val="000000" w:themeColor="text1"/>
            <w:sz w:val="28"/>
            <w:szCs w:val="28"/>
          </w:rPr>
          <w:t>статью 1</w:t>
        </w:r>
      </w:hyperlink>
      <w:r w:rsidRPr="008C12E0">
        <w:rPr>
          <w:rFonts w:ascii="Times New Roman" w:hAnsi="Times New Roman" w:cs="Times New Roman"/>
          <w:color w:val="000000" w:themeColor="text1"/>
          <w:sz w:val="28"/>
          <w:szCs w:val="28"/>
        </w:rPr>
        <w:t xml:space="preserve"> Закона Кемеровской области от 14.12.2010 N 123-ОЗ "О внесении изменений в некоторые законодательные акты Кемеровской области в сфере противодействия коррупции" (Кузбасс, 2010, 17 декабря);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4) </w:t>
      </w:r>
      <w:hyperlink r:id="rId23" w:history="1">
        <w:r w:rsidRPr="008C12E0">
          <w:rPr>
            <w:rFonts w:ascii="Times New Roman" w:hAnsi="Times New Roman" w:cs="Times New Roman"/>
            <w:color w:val="000000" w:themeColor="text1"/>
            <w:sz w:val="28"/>
            <w:szCs w:val="28"/>
          </w:rPr>
          <w:t>Закон</w:t>
        </w:r>
      </w:hyperlink>
      <w:r w:rsidRPr="008C12E0">
        <w:rPr>
          <w:rFonts w:ascii="Times New Roman" w:hAnsi="Times New Roman" w:cs="Times New Roman"/>
          <w:color w:val="000000" w:themeColor="text1"/>
          <w:sz w:val="28"/>
          <w:szCs w:val="28"/>
        </w:rPr>
        <w:t xml:space="preserve"> Кемеровской области от 07.03.2013 N 16-ОЗ "О внесении изменений в Закон Кемеровской области "О противодействии коррупции" (Кузбасс, 2013, 19 марта);</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5) </w:t>
      </w:r>
      <w:hyperlink r:id="rId24" w:history="1">
        <w:r w:rsidRPr="008C12E0">
          <w:rPr>
            <w:rFonts w:ascii="Times New Roman" w:hAnsi="Times New Roman" w:cs="Times New Roman"/>
            <w:color w:val="000000" w:themeColor="text1"/>
            <w:sz w:val="28"/>
            <w:szCs w:val="28"/>
          </w:rPr>
          <w:t>статью 2</w:t>
        </w:r>
      </w:hyperlink>
      <w:r w:rsidRPr="008C12E0">
        <w:rPr>
          <w:rFonts w:ascii="Times New Roman" w:hAnsi="Times New Roman" w:cs="Times New Roman"/>
          <w:color w:val="000000" w:themeColor="text1"/>
          <w:sz w:val="28"/>
          <w:szCs w:val="28"/>
        </w:rPr>
        <w:t xml:space="preserve"> Закона Кемеровской области от 21.07.2014 N 78-ОЗ "О внесении изменений в некоторые законодательные акты Кемеровской области в сфере противодействия коррупции" (Законодательный вестник Совета народных депутатов Кемеровской области, 2014, N 148);</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6) </w:t>
      </w:r>
      <w:hyperlink r:id="rId25" w:history="1">
        <w:r w:rsidRPr="008C12E0">
          <w:rPr>
            <w:rFonts w:ascii="Times New Roman" w:hAnsi="Times New Roman" w:cs="Times New Roman"/>
            <w:color w:val="000000" w:themeColor="text1"/>
            <w:sz w:val="28"/>
            <w:szCs w:val="28"/>
          </w:rPr>
          <w:t>Закон</w:t>
        </w:r>
      </w:hyperlink>
      <w:r w:rsidRPr="008C12E0">
        <w:rPr>
          <w:rFonts w:ascii="Times New Roman" w:hAnsi="Times New Roman" w:cs="Times New Roman"/>
          <w:color w:val="000000" w:themeColor="text1"/>
          <w:sz w:val="28"/>
          <w:szCs w:val="28"/>
        </w:rPr>
        <w:t xml:space="preserve"> Кемеровской области от 10.04.2015 N 22-ОЗ "О внесении изменений в Закон Кемеровской области "О противодействии коррупции" (Кузбасс, 2015, 15 апреля);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7) </w:t>
      </w:r>
      <w:hyperlink r:id="rId26" w:history="1">
        <w:r w:rsidRPr="008C12E0">
          <w:rPr>
            <w:rFonts w:ascii="Times New Roman" w:hAnsi="Times New Roman" w:cs="Times New Roman"/>
            <w:color w:val="000000" w:themeColor="text1"/>
            <w:sz w:val="28"/>
            <w:szCs w:val="28"/>
          </w:rPr>
          <w:t>статью 2</w:t>
        </w:r>
      </w:hyperlink>
      <w:r w:rsidRPr="008C12E0">
        <w:rPr>
          <w:rFonts w:ascii="Times New Roman" w:hAnsi="Times New Roman" w:cs="Times New Roman"/>
          <w:color w:val="000000" w:themeColor="text1"/>
          <w:sz w:val="28"/>
          <w:szCs w:val="28"/>
        </w:rPr>
        <w:t xml:space="preserve"> Закона Кемеровской области от 12.04.2016 N 18-ОЗ "О внесении изменений в некоторые законодательные акты Кемеровской области в сфере противодействия коррупции" (Кузбасс, 2016, 19 апреля).</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outlineLvl w:val="1"/>
        <w:rPr>
          <w:rFonts w:ascii="Times New Roman" w:hAnsi="Times New Roman" w:cs="Times New Roman"/>
          <w:b/>
          <w:color w:val="000000" w:themeColor="text1"/>
          <w:sz w:val="28"/>
          <w:szCs w:val="28"/>
        </w:rPr>
      </w:pPr>
      <w:r w:rsidRPr="008C12E0">
        <w:rPr>
          <w:rFonts w:ascii="Times New Roman" w:hAnsi="Times New Roman" w:cs="Times New Roman"/>
          <w:b/>
          <w:color w:val="000000" w:themeColor="text1"/>
          <w:sz w:val="28"/>
          <w:szCs w:val="28"/>
        </w:rPr>
        <w:t>Статья 12. Вступление в силу настоящего Закона</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Настоящий Закон вступает в силу в день, следующий за днем его официального опубликования.</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И.о. Губернатора</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Кемеровской области</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В.Н.ЧЕРНОВ</w:t>
      </w:r>
    </w:p>
    <w:p w:rsidR="008C12E0" w:rsidRPr="008C12E0" w:rsidRDefault="008C12E0" w:rsidP="008C12E0">
      <w:pPr>
        <w:pStyle w:val="ConsPlusNormal"/>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г. Кемерово</w:t>
      </w:r>
    </w:p>
    <w:p w:rsidR="008C12E0" w:rsidRPr="008C12E0" w:rsidRDefault="008C12E0" w:rsidP="008C12E0">
      <w:pPr>
        <w:pStyle w:val="ConsPlusNormal"/>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ноября 2017 года</w:t>
      </w:r>
    </w:p>
    <w:p w:rsidR="008C12E0" w:rsidRPr="008C12E0" w:rsidRDefault="008C12E0" w:rsidP="008C12E0">
      <w:pPr>
        <w:pStyle w:val="ConsPlusNormal"/>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N 97-ОЗ</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right"/>
        <w:outlineLvl w:val="0"/>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lastRenderedPageBreak/>
        <w:t>Приложение 1</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к Закону Кемеровской области</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"О регулировании отдельных вопросов</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в сфере противодействия коррупции"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Title"/>
        <w:jc w:val="center"/>
        <w:rPr>
          <w:rFonts w:ascii="Times New Roman" w:hAnsi="Times New Roman" w:cs="Times New Roman"/>
          <w:color w:val="000000" w:themeColor="text1"/>
          <w:sz w:val="28"/>
          <w:szCs w:val="28"/>
        </w:rPr>
      </w:pPr>
      <w:bookmarkStart w:id="0" w:name="P131"/>
      <w:bookmarkEnd w:id="0"/>
      <w:r w:rsidRPr="008C12E0">
        <w:rPr>
          <w:rFonts w:ascii="Times New Roman" w:hAnsi="Times New Roman" w:cs="Times New Roman"/>
          <w:color w:val="000000" w:themeColor="text1"/>
          <w:sz w:val="28"/>
          <w:szCs w:val="28"/>
        </w:rPr>
        <w:t>ПОРЯДОК</w:t>
      </w:r>
    </w:p>
    <w:p w:rsidR="008C12E0" w:rsidRPr="008C12E0" w:rsidRDefault="008C12E0" w:rsidP="008C12E0">
      <w:pPr>
        <w:pStyle w:val="ConsPlusTitle"/>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ПРЕДСТАВЛЕНИЯ ГРАЖДАНАМИ,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 </w:t>
      </w:r>
      <w:proofErr w:type="gramStart"/>
      <w:r w:rsidRPr="008C12E0">
        <w:rPr>
          <w:rFonts w:ascii="Times New Roman" w:hAnsi="Times New Roman" w:cs="Times New Roman"/>
          <w:color w:val="000000" w:themeColor="text1"/>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Губернатору Кемеровской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w:t>
      </w:r>
      <w:proofErr w:type="gramEnd"/>
      <w:r w:rsidRPr="008C12E0">
        <w:rPr>
          <w:rFonts w:ascii="Times New Roman" w:hAnsi="Times New Roman" w:cs="Times New Roman"/>
          <w:color w:val="000000" w:themeColor="text1"/>
          <w:sz w:val="28"/>
          <w:szCs w:val="28"/>
        </w:rPr>
        <w:t xml:space="preserve"> характера).</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2. </w:t>
      </w:r>
      <w:proofErr w:type="gramStart"/>
      <w:r w:rsidRPr="008C12E0">
        <w:rPr>
          <w:rFonts w:ascii="Times New Roman" w:hAnsi="Times New Roman" w:cs="Times New Roman"/>
          <w:color w:val="000000" w:themeColor="text1"/>
          <w:sz w:val="28"/>
          <w:szCs w:val="28"/>
        </w:rPr>
        <w:t xml:space="preserve">Сведения о доходах, расходах, об имуществе и обязательствах имущественного характера представляются по утвержденной </w:t>
      </w:r>
      <w:hyperlink r:id="rId27" w:history="1">
        <w:r w:rsidRPr="008C12E0">
          <w:rPr>
            <w:rFonts w:ascii="Times New Roman" w:hAnsi="Times New Roman" w:cs="Times New Roman"/>
            <w:color w:val="000000" w:themeColor="text1"/>
            <w:sz w:val="28"/>
            <w:szCs w:val="28"/>
          </w:rPr>
          <w:t>Указом</w:t>
        </w:r>
      </w:hyperlink>
      <w:r w:rsidRPr="008C12E0">
        <w:rPr>
          <w:rFonts w:ascii="Times New Roman" w:hAnsi="Times New Roman" w:cs="Times New Roman"/>
          <w:color w:val="000000" w:themeColor="text1"/>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bookmarkStart w:id="1" w:name="P142"/>
      <w:bookmarkEnd w:id="1"/>
      <w:r w:rsidRPr="008C12E0">
        <w:rPr>
          <w:rFonts w:ascii="Times New Roman" w:hAnsi="Times New Roman" w:cs="Times New Roman"/>
          <w:color w:val="000000" w:themeColor="text1"/>
          <w:sz w:val="28"/>
          <w:szCs w:val="28"/>
        </w:rPr>
        <w:t>1) гражданами, претендующими на замещение муниципальной должности (далее - граждане), - при назначении (избрании) на должность;</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bookmarkStart w:id="2" w:name="P143"/>
      <w:bookmarkEnd w:id="2"/>
      <w:r w:rsidRPr="008C12E0">
        <w:rPr>
          <w:rFonts w:ascii="Times New Roman" w:hAnsi="Times New Roman" w:cs="Times New Roman"/>
          <w:color w:val="000000" w:themeColor="text1"/>
          <w:sz w:val="28"/>
          <w:szCs w:val="28"/>
        </w:rPr>
        <w:t xml:space="preserve">2) лицами, замещающими муниципальные должности, - ежегодно, не позднее 1 апреля года, следующего за </w:t>
      </w:r>
      <w:proofErr w:type="gramStart"/>
      <w:r w:rsidRPr="008C12E0">
        <w:rPr>
          <w:rFonts w:ascii="Times New Roman" w:hAnsi="Times New Roman" w:cs="Times New Roman"/>
          <w:color w:val="000000" w:themeColor="text1"/>
          <w:sz w:val="28"/>
          <w:szCs w:val="28"/>
        </w:rPr>
        <w:t>отчетным</w:t>
      </w:r>
      <w:proofErr w:type="gramEnd"/>
      <w:r w:rsidRPr="008C12E0">
        <w:rPr>
          <w:rFonts w:ascii="Times New Roman" w:hAnsi="Times New Roman" w:cs="Times New Roman"/>
          <w:color w:val="000000" w:themeColor="text1"/>
          <w:sz w:val="28"/>
          <w:szCs w:val="28"/>
        </w:rPr>
        <w:t>.</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Заполнение формы справки осуществляется с использованием специального программного обеспечения, размещаемого на официальном сайте Администрации Кемеровской области в информационно-телекоммуникационной сети "Интернет".</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3. Граждане и лица, замещающие муниципальные должности, представляют сведения о доходах, расходах, об имуществе и обязательствах имущественного характера в отдел по профилактике коррупционных и иных правонарушений Администрации Кемеровской области (далее - уполномоченное структурное подразделение Администрации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lastRenderedPageBreak/>
        <w:t>4. Граждане представляют при назначении (избрании) на должность:</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C12E0">
        <w:rPr>
          <w:rFonts w:ascii="Times New Roman" w:hAnsi="Times New Roman" w:cs="Times New Roman"/>
          <w:color w:val="000000" w:themeColor="text1"/>
          <w:sz w:val="28"/>
          <w:szCs w:val="28"/>
        </w:rPr>
        <w:t xml:space="preserve"> документов для замещения муниципальной должности (на отчетную дату);</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2) сведения о доходах своих супруг (супругов) и несовершеннолетних детей, полученных от всех источников (включая заработную плату, денежное вознаграждение, пенсии, пособия, иные выплаты) за календарный год, предшествующий году подачи гражданами документов для замещения муниципальных должностей,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8C12E0">
        <w:rPr>
          <w:rFonts w:ascii="Times New Roman" w:hAnsi="Times New Roman" w:cs="Times New Roman"/>
          <w:color w:val="000000" w:themeColor="text1"/>
          <w:sz w:val="28"/>
          <w:szCs w:val="28"/>
        </w:rPr>
        <w:t xml:space="preserve"> гражданами документов для замещения муниципальной должности (на отчетную дату).</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5. Лица, замещающие муниципальные должности, представляют ежегодно:</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2) сведения о доходах своих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3)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данных лиц</w:t>
      </w:r>
      <w:proofErr w:type="gramEnd"/>
      <w:r w:rsidRPr="008C12E0">
        <w:rPr>
          <w:rFonts w:ascii="Times New Roman" w:hAnsi="Times New Roman" w:cs="Times New Roman"/>
          <w:color w:val="000000" w:themeColor="text1"/>
          <w:sz w:val="28"/>
          <w:szCs w:val="28"/>
        </w:rPr>
        <w:t xml:space="preserve"> и их супруг (супругов)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сведения об источниках получения средств).</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lastRenderedPageBreak/>
        <w:t>6. В случае</w:t>
      </w:r>
      <w:proofErr w:type="gramStart"/>
      <w:r w:rsidRPr="008C12E0">
        <w:rPr>
          <w:rFonts w:ascii="Times New Roman" w:hAnsi="Times New Roman" w:cs="Times New Roman"/>
          <w:color w:val="000000" w:themeColor="text1"/>
          <w:sz w:val="28"/>
          <w:szCs w:val="28"/>
        </w:rPr>
        <w:t>,</w:t>
      </w:r>
      <w:proofErr w:type="gramEnd"/>
      <w:r w:rsidRPr="008C12E0">
        <w:rPr>
          <w:rFonts w:ascii="Times New Roman" w:hAnsi="Times New Roman" w:cs="Times New Roman"/>
          <w:color w:val="000000" w:themeColor="text1"/>
          <w:sz w:val="28"/>
          <w:szCs w:val="28"/>
        </w:rPr>
        <w:t xml:space="preserve"> если граждане или лица, замещающие муниципальные должности,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7. Лица, замещающие муниципальные должности, могут представить уточненные сведения в течение одного месяца после окончания срока, указанного в </w:t>
      </w:r>
      <w:hyperlink w:anchor="P143" w:history="1">
        <w:r w:rsidRPr="008C12E0">
          <w:rPr>
            <w:rFonts w:ascii="Times New Roman" w:hAnsi="Times New Roman" w:cs="Times New Roman"/>
            <w:color w:val="000000" w:themeColor="text1"/>
            <w:sz w:val="28"/>
            <w:szCs w:val="28"/>
          </w:rPr>
          <w:t>подпункте 2 пункта 2</w:t>
        </w:r>
      </w:hyperlink>
      <w:r w:rsidRPr="008C12E0">
        <w:rPr>
          <w:rFonts w:ascii="Times New Roman" w:hAnsi="Times New Roman" w:cs="Times New Roman"/>
          <w:color w:val="000000" w:themeColor="text1"/>
          <w:sz w:val="28"/>
          <w:szCs w:val="28"/>
        </w:rPr>
        <w:t xml:space="preserve"> настоящего Порядка.</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8. Граждане могут представить уточненные сведения в течение одного месяца со дня представления сведений в соответствии с </w:t>
      </w:r>
      <w:hyperlink w:anchor="P142" w:history="1">
        <w:r w:rsidRPr="008C12E0">
          <w:rPr>
            <w:rFonts w:ascii="Times New Roman" w:hAnsi="Times New Roman" w:cs="Times New Roman"/>
            <w:color w:val="000000" w:themeColor="text1"/>
            <w:sz w:val="28"/>
            <w:szCs w:val="28"/>
          </w:rPr>
          <w:t>подпунктом 1 пункта 2</w:t>
        </w:r>
      </w:hyperlink>
      <w:r w:rsidRPr="008C12E0">
        <w:rPr>
          <w:rFonts w:ascii="Times New Roman" w:hAnsi="Times New Roman" w:cs="Times New Roman"/>
          <w:color w:val="000000" w:themeColor="text1"/>
          <w:sz w:val="28"/>
          <w:szCs w:val="28"/>
        </w:rPr>
        <w:t xml:space="preserve"> настоящего Порядка.</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9. В случае непредставления по объективным причинам лицами, замещающими муниципальные должности, сведений о доходах, об имуществе и обязательствах имущественного характера своих супруг (супругов) и несовершеннолетних детей данный факт подлежит рассмотрению в порядке, установленном Губернатором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Сведения о доходах, об имуществе и обязательствах имущественного характера, представляемые в соответствии с настоящим Порядком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Должностные лица,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10. </w:t>
      </w:r>
      <w:proofErr w:type="gramStart"/>
      <w:r w:rsidRPr="008C12E0">
        <w:rPr>
          <w:rFonts w:ascii="Times New Roman" w:hAnsi="Times New Roman" w:cs="Times New Roman"/>
          <w:color w:val="000000" w:themeColor="text1"/>
          <w:sz w:val="28"/>
          <w:szCs w:val="28"/>
        </w:rPr>
        <w:t>Подлинники сведений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поступивших в уполномоченное структурное подразделение Администрации Кемеровской области от лиц, замещающих муниципальные должности, в соответствии с настоящим Порядком, по окончании календарного года направляются в соответствующие органы местного самоуправления муниципальных образований Кемеровской области (далее - органы местного самоуправления) для приобщения к</w:t>
      </w:r>
      <w:proofErr w:type="gramEnd"/>
      <w:r w:rsidRPr="008C12E0">
        <w:rPr>
          <w:rFonts w:ascii="Times New Roman" w:hAnsi="Times New Roman" w:cs="Times New Roman"/>
          <w:color w:val="000000" w:themeColor="text1"/>
          <w:sz w:val="28"/>
          <w:szCs w:val="28"/>
        </w:rPr>
        <w:t xml:space="preserve"> личным делам.</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Подлинники сведений о доходах, расходах, об имуществе и обязательствах имущественного характера, поступивших в уполномоченное структурное подразделение Администрации Кемеровской области от граждан, которые не были назначены на муниципальную должность, возвращаются указанным гражданам по их письменным заявлениям вместе с другими документами.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lastRenderedPageBreak/>
        <w:t xml:space="preserve">11. </w:t>
      </w:r>
      <w:proofErr w:type="gramStart"/>
      <w:r w:rsidRPr="008C12E0">
        <w:rPr>
          <w:rFonts w:ascii="Times New Roman" w:hAnsi="Times New Roman" w:cs="Times New Roman"/>
          <w:color w:val="000000" w:themeColor="text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ответственными лицами в соответствующих органах местного самоуправления на официальных сайтах этих органов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12. Уполномоченное структурное подразделение Администрации Кемеровской области в течение тридцати рабочих дней со дня истечения срока, установленного </w:t>
      </w:r>
      <w:hyperlink w:anchor="P143" w:history="1">
        <w:r w:rsidRPr="008C12E0">
          <w:rPr>
            <w:rFonts w:ascii="Times New Roman" w:hAnsi="Times New Roman" w:cs="Times New Roman"/>
            <w:color w:val="000000" w:themeColor="text1"/>
            <w:sz w:val="28"/>
            <w:szCs w:val="28"/>
          </w:rPr>
          <w:t>подпунктом 2 пункта 2</w:t>
        </w:r>
      </w:hyperlink>
      <w:r w:rsidRPr="008C12E0">
        <w:rPr>
          <w:rFonts w:ascii="Times New Roman" w:hAnsi="Times New Roman" w:cs="Times New Roman"/>
          <w:color w:val="000000" w:themeColor="text1"/>
          <w:sz w:val="28"/>
          <w:szCs w:val="28"/>
        </w:rPr>
        <w:t xml:space="preserve"> настоящего Порядка, направляет сведения о доходах, расходах, об имуществе и обязательствах имущественного характера в соответствующие органы местного самоуправления для их размещения на их официальных сайтах в информационно-телекоммуникационной сети "Интернет".</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right"/>
        <w:outlineLvl w:val="0"/>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lastRenderedPageBreak/>
        <w:t>Приложение 2</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к Закону Кемеровской области</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"О регулировании отдельных вопросов</w:t>
      </w:r>
    </w:p>
    <w:p w:rsidR="008C12E0" w:rsidRPr="008C12E0" w:rsidRDefault="008C12E0">
      <w:pPr>
        <w:pStyle w:val="ConsPlusNormal"/>
        <w:jc w:val="right"/>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в сфере противодействия коррупции"</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Title"/>
        <w:jc w:val="center"/>
        <w:rPr>
          <w:rFonts w:ascii="Times New Roman" w:hAnsi="Times New Roman" w:cs="Times New Roman"/>
          <w:color w:val="000000" w:themeColor="text1"/>
          <w:sz w:val="28"/>
          <w:szCs w:val="28"/>
        </w:rPr>
      </w:pPr>
      <w:bookmarkStart w:id="3" w:name="P173"/>
      <w:bookmarkEnd w:id="3"/>
      <w:r w:rsidRPr="008C12E0">
        <w:rPr>
          <w:rFonts w:ascii="Times New Roman" w:hAnsi="Times New Roman" w:cs="Times New Roman"/>
          <w:color w:val="000000" w:themeColor="text1"/>
          <w:sz w:val="28"/>
          <w:szCs w:val="28"/>
        </w:rPr>
        <w:t>ПОРЯДОК</w:t>
      </w:r>
    </w:p>
    <w:p w:rsidR="008C12E0" w:rsidRPr="008C12E0" w:rsidRDefault="008C12E0" w:rsidP="008C12E0">
      <w:pPr>
        <w:pStyle w:val="ConsPlusTitle"/>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ПРОВЕДЕНИЯ ПРОВЕРКИ ДОСТОВЕРНОСТИ И ПОЛНОТЫ СВЕДЕНИЙ, ПРЕДСТАВЛЕННЫХ ГРАЖДАНАМИ, ПРЕТЕНДУЮЩИМИ НА ЗАМЕЩЕНИЕ</w:t>
      </w:r>
    </w:p>
    <w:p w:rsidR="008C12E0" w:rsidRPr="008C12E0" w:rsidRDefault="008C12E0" w:rsidP="008C12E0">
      <w:pPr>
        <w:pStyle w:val="ConsPlusTitle"/>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МУНИЦИПАЛЬНЫХ ДОЛЖНОСТЕЙ, И ЛИЦАМИ, ЗАМЕЩАЮЩИМИ МУНИЦИПАЛЬНЫЕ ДОЛЖНОСТИ</w:t>
      </w:r>
    </w:p>
    <w:p w:rsidR="008C12E0" w:rsidRPr="008C12E0" w:rsidRDefault="008C12E0">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12E0" w:rsidRPr="008C12E0">
        <w:trPr>
          <w:jc w:val="center"/>
        </w:trPr>
        <w:tc>
          <w:tcPr>
            <w:tcW w:w="9294" w:type="dxa"/>
            <w:tcBorders>
              <w:top w:val="nil"/>
              <w:left w:val="single" w:sz="24" w:space="0" w:color="CED3F1"/>
              <w:bottom w:val="nil"/>
              <w:right w:val="single" w:sz="24" w:space="0" w:color="F4F3F8"/>
            </w:tcBorders>
            <w:shd w:val="clear" w:color="auto" w:fill="F4F3F8"/>
          </w:tcPr>
          <w:p w:rsidR="008C12E0" w:rsidRPr="008C12E0" w:rsidRDefault="008C12E0">
            <w:pPr>
              <w:pStyle w:val="ConsPlusNormal"/>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Список изменяющих документов</w:t>
            </w:r>
          </w:p>
          <w:p w:rsidR="008C12E0" w:rsidRPr="008C12E0" w:rsidRDefault="008C12E0">
            <w:pPr>
              <w:pStyle w:val="ConsPlusNormal"/>
              <w:jc w:val="center"/>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 xml:space="preserve">(с </w:t>
            </w:r>
            <w:proofErr w:type="spellStart"/>
            <w:r w:rsidRPr="008C12E0">
              <w:rPr>
                <w:rFonts w:ascii="Times New Roman" w:hAnsi="Times New Roman" w:cs="Times New Roman"/>
                <w:color w:val="000000" w:themeColor="text1"/>
                <w:sz w:val="28"/>
                <w:szCs w:val="28"/>
              </w:rPr>
              <w:t>изм</w:t>
            </w:r>
            <w:proofErr w:type="spellEnd"/>
            <w:r w:rsidRPr="008C12E0">
              <w:rPr>
                <w:rFonts w:ascii="Times New Roman" w:hAnsi="Times New Roman" w:cs="Times New Roman"/>
                <w:color w:val="000000" w:themeColor="text1"/>
                <w:sz w:val="28"/>
                <w:szCs w:val="28"/>
              </w:rPr>
              <w:t xml:space="preserve">., внесенными </w:t>
            </w:r>
            <w:hyperlink r:id="rId28" w:history="1">
              <w:r w:rsidRPr="008C12E0">
                <w:rPr>
                  <w:rFonts w:ascii="Times New Roman" w:hAnsi="Times New Roman" w:cs="Times New Roman"/>
                  <w:color w:val="000000" w:themeColor="text1"/>
                  <w:sz w:val="28"/>
                  <w:szCs w:val="28"/>
                </w:rPr>
                <w:t>Законом</w:t>
              </w:r>
            </w:hyperlink>
            <w:r w:rsidRPr="008C12E0">
              <w:rPr>
                <w:rFonts w:ascii="Times New Roman" w:hAnsi="Times New Roman" w:cs="Times New Roman"/>
                <w:color w:val="000000" w:themeColor="text1"/>
                <w:sz w:val="28"/>
                <w:szCs w:val="28"/>
              </w:rPr>
              <w:t xml:space="preserve"> Кемеровской области</w:t>
            </w:r>
            <w:proofErr w:type="gramEnd"/>
          </w:p>
          <w:p w:rsidR="008C12E0" w:rsidRPr="008C12E0" w:rsidRDefault="008C12E0">
            <w:pPr>
              <w:pStyle w:val="ConsPlusNormal"/>
              <w:jc w:val="center"/>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от 12.12.2017 N 104-ОЗ)</w:t>
            </w:r>
          </w:p>
        </w:tc>
      </w:tr>
    </w:tbl>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 (далее - проверка), осуществляется по решению Губернатора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Проверка проводится в отношении сведений о доходах, расходах, об имуществе и обязательствах имущественного характера, представленных:</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гражданином на отчетную дату;</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лицом, замещающим муниципальную должность, за отчетный период и за два года, предшествующие отчетному периоду.</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3. Основанием для осуществления проверки является достаточная информация, представленная в письменном виде в установленном порядке:</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правоохранительными органами, иными государственными органами, органами местного самоуправления и их должностными лицами;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отделом по профилактике коррупционных и иных правонарушений Администрации Кемеровской области (далее - уполномоченное структурное подразделение Администрации Кемеровской области), подразделениями кадровых служб государственных органов,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региональных общественных объединений, не являющихся политическими партиями;</w:t>
      </w:r>
    </w:p>
    <w:p w:rsidR="008C12E0" w:rsidRPr="008C12E0" w:rsidRDefault="008C12E0">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12E0" w:rsidRPr="008C12E0">
        <w:trPr>
          <w:jc w:val="center"/>
        </w:trPr>
        <w:tc>
          <w:tcPr>
            <w:tcW w:w="9294" w:type="dxa"/>
            <w:tcBorders>
              <w:top w:val="nil"/>
              <w:left w:val="single" w:sz="24" w:space="0" w:color="CED3F1"/>
              <w:bottom w:val="nil"/>
              <w:right w:val="single" w:sz="24" w:space="0" w:color="F4F3F8"/>
            </w:tcBorders>
            <w:shd w:val="clear" w:color="auto" w:fill="F4F3F8"/>
          </w:tcPr>
          <w:p w:rsidR="008C12E0" w:rsidRPr="008C12E0" w:rsidRDefault="008C12E0">
            <w:pPr>
              <w:pStyle w:val="ConsPlusNormal"/>
              <w:jc w:val="both"/>
              <w:rPr>
                <w:rFonts w:ascii="Times New Roman" w:hAnsi="Times New Roman" w:cs="Times New Roman"/>
                <w:color w:val="000000" w:themeColor="text1"/>
                <w:sz w:val="28"/>
                <w:szCs w:val="28"/>
              </w:rPr>
            </w:pPr>
            <w:hyperlink r:id="rId29" w:history="1">
              <w:r w:rsidRPr="008C12E0">
                <w:rPr>
                  <w:rFonts w:ascii="Times New Roman" w:hAnsi="Times New Roman" w:cs="Times New Roman"/>
                  <w:color w:val="000000" w:themeColor="text1"/>
                  <w:sz w:val="28"/>
                  <w:szCs w:val="28"/>
                </w:rPr>
                <w:t>Законом</w:t>
              </w:r>
            </w:hyperlink>
            <w:r w:rsidRPr="008C12E0">
              <w:rPr>
                <w:rFonts w:ascii="Times New Roman" w:hAnsi="Times New Roman" w:cs="Times New Roman"/>
                <w:color w:val="000000" w:themeColor="text1"/>
                <w:sz w:val="28"/>
                <w:szCs w:val="28"/>
              </w:rPr>
              <w:t xml:space="preserve"> Кемеровской области от 12.12.2017 N 104-ОЗ, </w:t>
            </w:r>
            <w:hyperlink r:id="rId30" w:history="1">
              <w:r w:rsidRPr="008C12E0">
                <w:rPr>
                  <w:rFonts w:ascii="Times New Roman" w:hAnsi="Times New Roman" w:cs="Times New Roman"/>
                  <w:color w:val="000000" w:themeColor="text1"/>
                  <w:sz w:val="28"/>
                  <w:szCs w:val="28"/>
                </w:rPr>
                <w:t>вступающего</w:t>
              </w:r>
            </w:hyperlink>
            <w:r w:rsidRPr="008C12E0">
              <w:rPr>
                <w:rFonts w:ascii="Times New Roman" w:hAnsi="Times New Roman" w:cs="Times New Roman"/>
                <w:color w:val="000000" w:themeColor="text1"/>
                <w:sz w:val="28"/>
                <w:szCs w:val="28"/>
              </w:rPr>
              <w:t xml:space="preserve"> в силу со дня вступления в силу </w:t>
            </w:r>
            <w:hyperlink r:id="rId31" w:history="1">
              <w:r w:rsidRPr="008C12E0">
                <w:rPr>
                  <w:rFonts w:ascii="Times New Roman" w:hAnsi="Times New Roman" w:cs="Times New Roman"/>
                  <w:color w:val="000000" w:themeColor="text1"/>
                  <w:sz w:val="28"/>
                  <w:szCs w:val="28"/>
                </w:rPr>
                <w:t>статьи 25</w:t>
              </w:r>
            </w:hyperlink>
            <w:r w:rsidRPr="008C12E0">
              <w:rPr>
                <w:rFonts w:ascii="Times New Roman" w:hAnsi="Times New Roman" w:cs="Times New Roman"/>
                <w:color w:val="000000" w:themeColor="text1"/>
                <w:sz w:val="28"/>
                <w:szCs w:val="28"/>
              </w:rPr>
              <w:t xml:space="preserve"> Закона Кемеровской области от 30.01.2017 N 15-ОЗ, в подпункте 4 пункта 3 слово "общественной" заменено словом "Общественной".</w:t>
            </w:r>
          </w:p>
        </w:tc>
      </w:tr>
    </w:tbl>
    <w:p w:rsidR="008C12E0" w:rsidRPr="008C12E0" w:rsidRDefault="008C12E0">
      <w:pPr>
        <w:pStyle w:val="ConsPlusNormal"/>
        <w:spacing w:before="28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4) Общественной палатой Российской Федерации и общественной палатой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5) общероссийскими и региональными средствами массовой информации.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4. Информация анонимного характера не может служить основанием для проверки.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5. Решение о проведении проверки принимается незамедлительно и отдельно в отношении каждого гражданина или лица, замещающего муниципальную должность, и оформляется в письменной форме.</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6. Проверка осуществляется уполномоченным структурным подразделением Администрации Кемеровской области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7. При осуществлении проверки руководитель уполномоченного структурного подразделения вправе:</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проводить беседу с гражданином или лицом, замещающим муниципальную должность;</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bookmarkStart w:id="4" w:name="P200"/>
      <w:bookmarkEnd w:id="4"/>
      <w:proofErr w:type="gramStart"/>
      <w:r w:rsidRPr="008C12E0">
        <w:rPr>
          <w:rFonts w:ascii="Times New Roman" w:hAnsi="Times New Roman" w:cs="Times New Roman"/>
          <w:color w:val="000000" w:themeColor="text1"/>
          <w:sz w:val="28"/>
          <w:szCs w:val="28"/>
        </w:rP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w:t>
      </w:r>
      <w:proofErr w:type="gramEnd"/>
      <w:r w:rsidRPr="008C12E0">
        <w:rPr>
          <w:rFonts w:ascii="Times New Roman" w:hAnsi="Times New Roman" w:cs="Times New Roman"/>
          <w:color w:val="000000" w:themeColor="text1"/>
          <w:sz w:val="28"/>
          <w:szCs w:val="28"/>
        </w:rPr>
        <w:t xml:space="preserve"> органы субъектов Российской Федерации, государственные органы Кемеровской области, органы местного </w:t>
      </w:r>
      <w:r w:rsidRPr="008C12E0">
        <w:rPr>
          <w:rFonts w:ascii="Times New Roman" w:hAnsi="Times New Roman" w:cs="Times New Roman"/>
          <w:color w:val="000000" w:themeColor="text1"/>
          <w:sz w:val="28"/>
          <w:szCs w:val="28"/>
        </w:rPr>
        <w:lastRenderedPageBreak/>
        <w:t xml:space="preserve">самоуправления,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 </w:t>
      </w:r>
      <w:proofErr w:type="gramStart"/>
      <w:r w:rsidRPr="008C12E0">
        <w:rPr>
          <w:rFonts w:ascii="Times New Roman" w:hAnsi="Times New Roman" w:cs="Times New Roman"/>
          <w:color w:val="000000" w:themeColor="text1"/>
          <w:sz w:val="28"/>
          <w:szCs w:val="28"/>
        </w:rPr>
        <w:t xml:space="preserve">о соблюдении лицом, замещающим муниципальную должность, ограничений, запретов, об исполнении обязанностей, которые установлены федеральными законами </w:t>
      </w:r>
      <w:hyperlink r:id="rId32" w:history="1">
        <w:r w:rsidRPr="008C12E0">
          <w:rPr>
            <w:rFonts w:ascii="Times New Roman" w:hAnsi="Times New Roman" w:cs="Times New Roman"/>
            <w:color w:val="000000" w:themeColor="text1"/>
            <w:sz w:val="28"/>
            <w:szCs w:val="28"/>
          </w:rPr>
          <w:t>"О противодействии коррупции"</w:t>
        </w:r>
      </w:hyperlink>
      <w:r w:rsidRPr="008C12E0">
        <w:rPr>
          <w:rFonts w:ascii="Times New Roman" w:hAnsi="Times New Roman" w:cs="Times New Roman"/>
          <w:color w:val="000000" w:themeColor="text1"/>
          <w:sz w:val="28"/>
          <w:szCs w:val="28"/>
        </w:rPr>
        <w:t>, "</w:t>
      </w:r>
      <w:hyperlink r:id="rId33" w:history="1">
        <w:r w:rsidRPr="008C12E0">
          <w:rPr>
            <w:rFonts w:ascii="Times New Roman" w:hAnsi="Times New Roman" w:cs="Times New Roman"/>
            <w:color w:val="000000" w:themeColor="text1"/>
            <w:sz w:val="28"/>
            <w:szCs w:val="28"/>
          </w:rPr>
          <w:t>О контроле</w:t>
        </w:r>
      </w:hyperlink>
      <w:r w:rsidRPr="008C12E0">
        <w:rPr>
          <w:rFonts w:ascii="Times New Roman" w:hAnsi="Times New Roman" w:cs="Times New Roman"/>
          <w:color w:val="000000" w:themeColor="text1"/>
          <w:sz w:val="28"/>
          <w:szCs w:val="28"/>
        </w:rPr>
        <w:t xml:space="preserve"> за соответствием расходов лиц, замещающих государственные должности, и иных лиц их доходам", "</w:t>
      </w:r>
      <w:hyperlink r:id="rId34" w:history="1">
        <w:r w:rsidRPr="008C12E0">
          <w:rPr>
            <w:rFonts w:ascii="Times New Roman" w:hAnsi="Times New Roman" w:cs="Times New Roman"/>
            <w:color w:val="000000" w:themeColor="text1"/>
            <w:sz w:val="28"/>
            <w:szCs w:val="28"/>
          </w:rPr>
          <w:t>О запрете</w:t>
        </w:r>
      </w:hyperlink>
      <w:r w:rsidRPr="008C12E0">
        <w:rPr>
          <w:rFonts w:ascii="Times New Roman" w:hAnsi="Times New Roman" w:cs="Times New Roman"/>
          <w:color w:val="000000" w:themeColor="text1"/>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8C12E0">
        <w:rPr>
          <w:rFonts w:ascii="Times New Roman" w:hAnsi="Times New Roman" w:cs="Times New Roman"/>
          <w:color w:val="000000" w:themeColor="text1"/>
          <w:sz w:val="28"/>
          <w:szCs w:val="28"/>
        </w:rPr>
        <w:t>) пользоваться иностранными финансовыми инструментами" (далее - требования к служебному поведению);</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5) наводить справки у физических лиц и получать от них информацию с их согласия;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8. Запросы, предусмотренные </w:t>
      </w:r>
      <w:hyperlink w:anchor="P200" w:history="1">
        <w:r w:rsidRPr="008C12E0">
          <w:rPr>
            <w:rFonts w:ascii="Times New Roman" w:hAnsi="Times New Roman" w:cs="Times New Roman"/>
            <w:color w:val="000000" w:themeColor="text1"/>
            <w:sz w:val="28"/>
            <w:szCs w:val="28"/>
          </w:rPr>
          <w:t>подпунктом 4 пункта 7</w:t>
        </w:r>
      </w:hyperlink>
      <w:r w:rsidRPr="008C12E0">
        <w:rPr>
          <w:rFonts w:ascii="Times New Roman" w:hAnsi="Times New Roman" w:cs="Times New Roman"/>
          <w:color w:val="000000" w:themeColor="text1"/>
          <w:sz w:val="28"/>
          <w:szCs w:val="28"/>
        </w:rPr>
        <w:t xml:space="preserve"> настоящего Порядка, направляются Губернатором Кемеровской области или специально уполномоченными на то его заместителями.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9. В запросе, предусмотренном </w:t>
      </w:r>
      <w:hyperlink w:anchor="P200" w:history="1">
        <w:r w:rsidRPr="008C12E0">
          <w:rPr>
            <w:rFonts w:ascii="Times New Roman" w:hAnsi="Times New Roman" w:cs="Times New Roman"/>
            <w:color w:val="000000" w:themeColor="text1"/>
            <w:sz w:val="28"/>
            <w:szCs w:val="28"/>
          </w:rPr>
          <w:t>подпунктом 4 пункта 7</w:t>
        </w:r>
      </w:hyperlink>
      <w:r w:rsidRPr="008C12E0">
        <w:rPr>
          <w:rFonts w:ascii="Times New Roman" w:hAnsi="Times New Roman" w:cs="Times New Roman"/>
          <w:color w:val="000000" w:themeColor="text1"/>
          <w:sz w:val="28"/>
          <w:szCs w:val="28"/>
        </w:rPr>
        <w:t xml:space="preserve"> настоящего Порядка, указываются: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 фамилия, имя, отчество руководителя органа или организации, в которые направляется запрос в соответствии с </w:t>
      </w:r>
      <w:hyperlink w:anchor="P200" w:history="1">
        <w:r w:rsidRPr="008C12E0">
          <w:rPr>
            <w:rFonts w:ascii="Times New Roman" w:hAnsi="Times New Roman" w:cs="Times New Roman"/>
            <w:color w:val="000000" w:themeColor="text1"/>
            <w:sz w:val="28"/>
            <w:szCs w:val="28"/>
          </w:rPr>
          <w:t>подпунктом 4 пункта 7</w:t>
        </w:r>
      </w:hyperlink>
      <w:r w:rsidRPr="008C12E0">
        <w:rPr>
          <w:rFonts w:ascii="Times New Roman" w:hAnsi="Times New Roman" w:cs="Times New Roman"/>
          <w:color w:val="000000" w:themeColor="text1"/>
          <w:sz w:val="28"/>
          <w:szCs w:val="28"/>
        </w:rPr>
        <w:t xml:space="preserve"> настоящего Порядка;</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нормативный правовой акт, на основании которого направляется запрос;</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proofErr w:type="gramStart"/>
      <w:r w:rsidRPr="008C12E0">
        <w:rPr>
          <w:rFonts w:ascii="Times New Roman" w:hAnsi="Times New Roman" w:cs="Times New Roman"/>
          <w:color w:val="000000" w:themeColor="text1"/>
          <w:sz w:val="28"/>
          <w:szCs w:val="28"/>
        </w:rPr>
        <w:t>3) фамилия, имя, отчество, дата и место рождения, место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w:t>
      </w:r>
      <w:proofErr w:type="gramEnd"/>
      <w:r w:rsidRPr="008C12E0">
        <w:rPr>
          <w:rFonts w:ascii="Times New Roman" w:hAnsi="Times New Roman" w:cs="Times New Roman"/>
          <w:color w:val="000000" w:themeColor="text1"/>
          <w:sz w:val="28"/>
          <w:szCs w:val="28"/>
        </w:rPr>
        <w:t xml:space="preserve"> Кемеровской области, полнота и достоверность которых проверяются, либо лица, замещающего муниципальную должность, в отношении которого имеются сведения о несоблюдении им требований к </w:t>
      </w:r>
      <w:r w:rsidRPr="008C12E0">
        <w:rPr>
          <w:rFonts w:ascii="Times New Roman" w:hAnsi="Times New Roman" w:cs="Times New Roman"/>
          <w:color w:val="000000" w:themeColor="text1"/>
          <w:sz w:val="28"/>
          <w:szCs w:val="28"/>
        </w:rPr>
        <w:lastRenderedPageBreak/>
        <w:t>служебному поведению;</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4) содержание и объем сведений, подлежащих проверке;</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5) срок представления запрашиваемых сведений;</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6) фамилия, инициалы и номер телефона лица, подготовившего запрос;</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7) идентификационный номер налогоплательщика (в случае направления запроса в налоговые органы Российской Федерации);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8) другие необходимые сведения.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10. Уполномоченное структурное подразделение Администрации Кемеровской области обеспечивает:</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уведомление в письменной форме гражданина или лица, замещающего муниципальную должность, о начале в отношении него проверки - в течение 2 рабочих дней со дня получения соответствующего решения;</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bookmarkStart w:id="5" w:name="P216"/>
      <w:bookmarkEnd w:id="5"/>
      <w:proofErr w:type="gramStart"/>
      <w:r w:rsidRPr="008C12E0">
        <w:rPr>
          <w:rFonts w:ascii="Times New Roman" w:hAnsi="Times New Roman" w:cs="Times New Roman"/>
          <w:color w:val="000000" w:themeColor="text1"/>
          <w:sz w:val="28"/>
          <w:szCs w:val="28"/>
        </w:rPr>
        <w:t>2) проведение в случае обращения гражданина или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7 рабочих дней со дня получения обращения гражданина или лица, замещающего муниципальную должность, а при наличии уважительной</w:t>
      </w:r>
      <w:proofErr w:type="gramEnd"/>
      <w:r w:rsidRPr="008C12E0">
        <w:rPr>
          <w:rFonts w:ascii="Times New Roman" w:hAnsi="Times New Roman" w:cs="Times New Roman"/>
          <w:color w:val="000000" w:themeColor="text1"/>
          <w:sz w:val="28"/>
          <w:szCs w:val="28"/>
        </w:rPr>
        <w:t xml:space="preserve"> причины - в срок, согласованный с гражданином или лицом, замещающим муниципальную должность.</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bookmarkStart w:id="6" w:name="P217"/>
      <w:bookmarkEnd w:id="6"/>
      <w:r w:rsidRPr="008C12E0">
        <w:rPr>
          <w:rFonts w:ascii="Times New Roman" w:hAnsi="Times New Roman" w:cs="Times New Roman"/>
          <w:color w:val="000000" w:themeColor="text1"/>
          <w:sz w:val="28"/>
          <w:szCs w:val="28"/>
        </w:rPr>
        <w:t>11. Гражданин или лицо, замещающее муниципальную должность, вправе:</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 знакомиться с материалами проверки, давать пояснения в письменной форме;</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2) представлять дополнительные материалы и давать по ним пояснения в письменной форме;</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3) обращаться в уполномоченное структурное подразделение Администрации Кемеровской области с подлежащим удовлетворению ходатайством о проведении с ним беседы по вопросам, указанным в </w:t>
      </w:r>
      <w:hyperlink w:anchor="P216" w:history="1">
        <w:r w:rsidRPr="008C12E0">
          <w:rPr>
            <w:rFonts w:ascii="Times New Roman" w:hAnsi="Times New Roman" w:cs="Times New Roman"/>
            <w:color w:val="000000" w:themeColor="text1"/>
            <w:sz w:val="28"/>
            <w:szCs w:val="28"/>
          </w:rPr>
          <w:t>подпункте 2 пункта 10</w:t>
        </w:r>
      </w:hyperlink>
      <w:r w:rsidRPr="008C12E0">
        <w:rPr>
          <w:rFonts w:ascii="Times New Roman" w:hAnsi="Times New Roman" w:cs="Times New Roman"/>
          <w:color w:val="000000" w:themeColor="text1"/>
          <w:sz w:val="28"/>
          <w:szCs w:val="28"/>
        </w:rPr>
        <w:t xml:space="preserve"> настоящего Порядка.</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12. Пояснения, указанные в </w:t>
      </w:r>
      <w:hyperlink w:anchor="P217" w:history="1">
        <w:r w:rsidRPr="008C12E0">
          <w:rPr>
            <w:rFonts w:ascii="Times New Roman" w:hAnsi="Times New Roman" w:cs="Times New Roman"/>
            <w:color w:val="000000" w:themeColor="text1"/>
            <w:sz w:val="28"/>
            <w:szCs w:val="28"/>
          </w:rPr>
          <w:t>пункте 11</w:t>
        </w:r>
      </w:hyperlink>
      <w:r w:rsidRPr="008C12E0">
        <w:rPr>
          <w:rFonts w:ascii="Times New Roman" w:hAnsi="Times New Roman" w:cs="Times New Roman"/>
          <w:color w:val="000000" w:themeColor="text1"/>
          <w:sz w:val="28"/>
          <w:szCs w:val="28"/>
        </w:rPr>
        <w:t xml:space="preserve"> настоящего Порядка, приобщаются к материалам проверки.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13. Руководитель уполномоченного структурного подразделения представляет Губернатору Кемеровской области доклад о результатах проверки.</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 xml:space="preserve">14. При выявлении в результате проверки фактов несоблюдения лицом, </w:t>
      </w:r>
      <w:r w:rsidRPr="008C12E0">
        <w:rPr>
          <w:rFonts w:ascii="Times New Roman" w:hAnsi="Times New Roman" w:cs="Times New Roman"/>
          <w:color w:val="000000" w:themeColor="text1"/>
          <w:sz w:val="28"/>
          <w:szCs w:val="28"/>
        </w:rPr>
        <w:lastRenderedPageBreak/>
        <w:t>замещающим муниципальную должность, требований к служебному поведению Губернатор Кемеровской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C12E0" w:rsidRPr="008C12E0" w:rsidRDefault="008C12E0">
      <w:pPr>
        <w:pStyle w:val="ConsPlusNormal"/>
        <w:spacing w:before="220"/>
        <w:ind w:firstLine="540"/>
        <w:jc w:val="both"/>
        <w:rPr>
          <w:rFonts w:ascii="Times New Roman" w:hAnsi="Times New Roman" w:cs="Times New Roman"/>
          <w:color w:val="000000" w:themeColor="text1"/>
          <w:sz w:val="28"/>
          <w:szCs w:val="28"/>
        </w:rPr>
      </w:pPr>
      <w:r w:rsidRPr="008C12E0">
        <w:rPr>
          <w:rFonts w:ascii="Times New Roman" w:hAnsi="Times New Roman" w:cs="Times New Roman"/>
          <w:color w:val="000000" w:themeColor="text1"/>
          <w:sz w:val="28"/>
          <w:szCs w:val="28"/>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для принятия мер ответственности в государственные органы в соответствии с их компетенцией.</w:t>
      </w: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jc w:val="both"/>
        <w:rPr>
          <w:rFonts w:ascii="Times New Roman" w:hAnsi="Times New Roman" w:cs="Times New Roman"/>
          <w:color w:val="000000" w:themeColor="text1"/>
          <w:sz w:val="28"/>
          <w:szCs w:val="28"/>
        </w:rPr>
      </w:pPr>
    </w:p>
    <w:p w:rsidR="008C12E0" w:rsidRPr="008C12E0" w:rsidRDefault="008C12E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4F501B" w:rsidRPr="008C12E0" w:rsidRDefault="008C12E0">
      <w:pPr>
        <w:rPr>
          <w:rFonts w:ascii="Times New Roman" w:hAnsi="Times New Roman" w:cs="Times New Roman"/>
          <w:color w:val="000000" w:themeColor="text1"/>
          <w:sz w:val="28"/>
          <w:szCs w:val="28"/>
        </w:rPr>
      </w:pPr>
    </w:p>
    <w:sectPr w:rsidR="004F501B" w:rsidRPr="008C12E0" w:rsidSect="008C12E0">
      <w:pgSz w:w="11906" w:h="16838"/>
      <w:pgMar w:top="1134"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2E0"/>
    <w:rsid w:val="008C12E0"/>
    <w:rsid w:val="00A27921"/>
    <w:rsid w:val="00AF145C"/>
    <w:rsid w:val="00B22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2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79D291838AA8829E8D32A68E1BE27E5534657E0EAABDCDF79137650713B6C7AF1909B39C6DA39i4P9C" TargetMode="External"/><Relationship Id="rId13" Type="http://schemas.openxmlformats.org/officeDocument/2006/relationships/hyperlink" Target="consultantplus://offline/ref=F7679D291838AA8829E8D32A68E1BE27E5534657E0EAABDCDF79137650713B6C7AF1909B39C6DB3Bi4PFC" TargetMode="External"/><Relationship Id="rId18" Type="http://schemas.openxmlformats.org/officeDocument/2006/relationships/hyperlink" Target="consultantplus://offline/ref=F7679D291838AA8829E8CD277E8DE222E0501059EFEBA8828626482B0778313B3DBEC9D97DCBDB384F21CAi7P4C" TargetMode="External"/><Relationship Id="rId26" Type="http://schemas.openxmlformats.org/officeDocument/2006/relationships/hyperlink" Target="consultantplus://offline/ref=F7679D291838AA8829E8CD277E8DE222E0501059E0EFA7888026482B0778313B3DBEC9D97DCBDB384C23CBi7P4C" TargetMode="External"/><Relationship Id="rId3" Type="http://schemas.openxmlformats.org/officeDocument/2006/relationships/webSettings" Target="webSettings.xml"/><Relationship Id="rId21" Type="http://schemas.openxmlformats.org/officeDocument/2006/relationships/hyperlink" Target="consultantplus://offline/ref=F7679D291838AA8829E8CD277E8DE222E0501059E5EBA28D8726482B0778313B3DBEC9D97DCBDB384C23CFi7P5C" TargetMode="External"/><Relationship Id="rId34" Type="http://schemas.openxmlformats.org/officeDocument/2006/relationships/hyperlink" Target="consultantplus://offline/ref=F7679D291838AA8829E8D32A68E1BE27E65A4E54E3E8ABDCDF79137650i7P1C" TargetMode="External"/><Relationship Id="rId7" Type="http://schemas.openxmlformats.org/officeDocument/2006/relationships/hyperlink" Target="consultantplus://offline/ref=F7679D291838AA8829E8D32A68E1BE27E5534657E0EAABDCDF79137650i7P1C" TargetMode="External"/><Relationship Id="rId12" Type="http://schemas.openxmlformats.org/officeDocument/2006/relationships/hyperlink" Target="consultantplus://offline/ref=F7679D291838AA8829E8D32A68E1BE27E5534657E0EAABDCDF79137650713B6C7AF1909B39C6DA39i4P9C" TargetMode="External"/><Relationship Id="rId17" Type="http://schemas.openxmlformats.org/officeDocument/2006/relationships/hyperlink" Target="consultantplus://offline/ref=F7679D291838AA8829E8CD277E8DE222E0501059EFEBA8828626482B0778313B3DBEC9D97DCBDB384F22C8i7P5C" TargetMode="External"/><Relationship Id="rId25" Type="http://schemas.openxmlformats.org/officeDocument/2006/relationships/hyperlink" Target="consultantplus://offline/ref=F7679D291838AA8829E8CD277E8DE222E0501059E1EAA78F8526482B0778313Bi3PDC" TargetMode="External"/><Relationship Id="rId33" Type="http://schemas.openxmlformats.org/officeDocument/2006/relationships/hyperlink" Target="consultantplus://offline/ref=F7679D291838AA8829E8D32A68E1BE27E5534657E0EAABDCDF79137650i7P1C" TargetMode="External"/><Relationship Id="rId2" Type="http://schemas.openxmlformats.org/officeDocument/2006/relationships/settings" Target="settings.xml"/><Relationship Id="rId16" Type="http://schemas.openxmlformats.org/officeDocument/2006/relationships/hyperlink" Target="consultantplus://offline/ref=F7679D291838AA8829E8D32A68E1BE27E65A4756E1E8ABDCDF79137650713B6C7AF1909B39C6DA3Ci4PBC" TargetMode="External"/><Relationship Id="rId20" Type="http://schemas.openxmlformats.org/officeDocument/2006/relationships/hyperlink" Target="consultantplus://offline/ref=F7679D291838AA8829E8CD277E8DE222E0501059E0EFA8888026482B0778313Bi3PDC" TargetMode="External"/><Relationship Id="rId29" Type="http://schemas.openxmlformats.org/officeDocument/2006/relationships/hyperlink" Target="consultantplus://offline/ref=F7679D291838AA8829E8CD277E8DE222E0501059EFEBA4838626482B0778313B3DBEC9D97DCBDB384C23CCi7P6C" TargetMode="External"/><Relationship Id="rId1" Type="http://schemas.openxmlformats.org/officeDocument/2006/relationships/styles" Target="styles.xml"/><Relationship Id="rId6" Type="http://schemas.openxmlformats.org/officeDocument/2006/relationships/hyperlink" Target="consultantplus://offline/ref=F7679D291838AA8829E8D32A68E1BE27E55E4D50EFE9ABDCDF79137650i7P1C" TargetMode="External"/><Relationship Id="rId11" Type="http://schemas.openxmlformats.org/officeDocument/2006/relationships/hyperlink" Target="consultantplus://offline/ref=F7679D291838AA8829E8D32A68E1BE27E5534657E0EAABDCDF79137650713B6C7AF1909B39C6DB3Ai4PDC" TargetMode="External"/><Relationship Id="rId24" Type="http://schemas.openxmlformats.org/officeDocument/2006/relationships/hyperlink" Target="consultantplus://offline/ref=F7679D291838AA8829E8CD277E8DE222E0501059E2E7A3898326482B0778313B3DBEC9D97DCBDB384C23CAi7P2C" TargetMode="External"/><Relationship Id="rId32" Type="http://schemas.openxmlformats.org/officeDocument/2006/relationships/hyperlink" Target="consultantplus://offline/ref=F7679D291838AA8829E8D32A68E1BE27E65A4756E1E8ABDCDF79137650i7P1C" TargetMode="External"/><Relationship Id="rId5" Type="http://schemas.openxmlformats.org/officeDocument/2006/relationships/hyperlink" Target="consultantplus://offline/ref=F7679D291838AA8829E8D32A68E1BE27E65A4756E1E8ABDCDF79137650713B6C7AF1909B39C6DA39i4P5C" TargetMode="External"/><Relationship Id="rId15" Type="http://schemas.openxmlformats.org/officeDocument/2006/relationships/hyperlink" Target="consultantplus://offline/ref=F7679D291838AA8829E8D32A68E1BE27E5534657E0EAABDCDF79137650713B6C7AF1909B39C6DB3Ai4PDC" TargetMode="External"/><Relationship Id="rId23" Type="http://schemas.openxmlformats.org/officeDocument/2006/relationships/hyperlink" Target="consultantplus://offline/ref=F7679D291838AA8829E8CD277E8DE222E0501059E3E6A18F8126482B0778313Bi3PDC" TargetMode="External"/><Relationship Id="rId28" Type="http://schemas.openxmlformats.org/officeDocument/2006/relationships/hyperlink" Target="consultantplus://offline/ref=F7679D291838AA8829E8CD277E8DE222E0501059EFEBA4838626482B0778313B3DBEC9D97DCBDB384C23CCi7P6C" TargetMode="External"/><Relationship Id="rId36" Type="http://schemas.openxmlformats.org/officeDocument/2006/relationships/theme" Target="theme/theme1.xml"/><Relationship Id="rId10" Type="http://schemas.openxmlformats.org/officeDocument/2006/relationships/hyperlink" Target="consultantplus://offline/ref=F7679D291838AA8829E8D32A68E1BE27E5534657E0EAABDCDF79137650713B6C7AF1909B39C6DB3Ai4PCC" TargetMode="External"/><Relationship Id="rId19" Type="http://schemas.openxmlformats.org/officeDocument/2006/relationships/hyperlink" Target="consultantplus://offline/ref=F7679D291838AA8829E8CD277E8DE222E0501059EFEBA8828626482B0778313B3DBEC9D97DCBDB384F21C9i7P4C" TargetMode="External"/><Relationship Id="rId31" Type="http://schemas.openxmlformats.org/officeDocument/2006/relationships/hyperlink" Target="consultantplus://offline/ref=F7679D291838AA8829E8CD277E8DE222E0501059E0E6A18A8A26482B0778313B3DBEC9D97DCBDB384C21CEi7P7C" TargetMode="External"/><Relationship Id="rId4" Type="http://schemas.openxmlformats.org/officeDocument/2006/relationships/hyperlink" Target="consultantplus://offline/ref=F7679D291838AA8829E8CD277E8DE222E0501059EFEBA4838626482B0778313B3DBEC9D97DCBDB384C23CCi7P6C" TargetMode="External"/><Relationship Id="rId9" Type="http://schemas.openxmlformats.org/officeDocument/2006/relationships/hyperlink" Target="consultantplus://offline/ref=F7679D291838AA8829E8D32A68E1BE27E5534657E0EAABDCDF79137650713B6C7AF1909B39C6DB3Bi4PFC" TargetMode="External"/><Relationship Id="rId14" Type="http://schemas.openxmlformats.org/officeDocument/2006/relationships/hyperlink" Target="consultantplus://offline/ref=F7679D291838AA8829E8D32A68E1BE27E5534657E0EAABDCDF79137650713B6C7AF1909B39C6DB3Ai4PCC" TargetMode="External"/><Relationship Id="rId22" Type="http://schemas.openxmlformats.org/officeDocument/2006/relationships/hyperlink" Target="consultantplus://offline/ref=F7679D291838AA8829E8CD277E8DE222E0501059E4EDA08A8B26482B0778313B3DBEC9D97DCBDB384C23CFi7P5C" TargetMode="External"/><Relationship Id="rId27" Type="http://schemas.openxmlformats.org/officeDocument/2006/relationships/hyperlink" Target="consultantplus://offline/ref=F7679D291838AA8829E8D32A68E1BE27E65C475CE5EAABDCDF79137650i7P1C" TargetMode="External"/><Relationship Id="rId30" Type="http://schemas.openxmlformats.org/officeDocument/2006/relationships/hyperlink" Target="consultantplus://offline/ref=F7679D291838AA8829E8CD277E8DE222E0501059EFEBA4838626482B0778313B3DBEC9D97DCBDB384C23CCi7P4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5753</Words>
  <Characters>32794</Characters>
  <Application>Microsoft Office Word</Application>
  <DocSecurity>0</DocSecurity>
  <Lines>273</Lines>
  <Paragraphs>76</Paragraphs>
  <ScaleCrop>false</ScaleCrop>
  <Company>dszn</Company>
  <LinksUpToDate>false</LinksUpToDate>
  <CharactersWithSpaces>38471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saryglar</dc:creator>
  <cp:keywords/>
  <dc:description/>
  <cp:lastModifiedBy>saryglar</cp:lastModifiedBy>
  <cp:revision>1</cp:revision>
  <dcterms:created xsi:type="dcterms:W3CDTF">2018-04-19T02:15:00Z</dcterms:created>
  <dcterms:modified xsi:type="dcterms:W3CDTF">2018-04-19T02:21:00Z</dcterms:modified>
</cp:coreProperties>
</file>