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4C" w:rsidRPr="006E5901" w:rsidRDefault="008D53D2" w:rsidP="002648F0">
      <w:pPr>
        <w:shd w:val="clear" w:color="auto" w:fill="FFFFFF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2.1pt;width:54.15pt;height:54.55pt;z-index:1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73380577" r:id="rId8"/>
        </w:pict>
      </w:r>
      <w:r w:rsidR="00F2204C" w:rsidRPr="006E5901">
        <w:rPr>
          <w:i/>
          <w:iCs/>
          <w:sz w:val="4"/>
          <w:szCs w:val="4"/>
        </w:rPr>
        <w:t>:</w:t>
      </w:r>
    </w:p>
    <w:p w:rsidR="00F2204C" w:rsidRPr="006E5901" w:rsidRDefault="00F2204C" w:rsidP="002648F0">
      <w:pPr>
        <w:ind w:left="3907" w:right="4483"/>
        <w:rPr>
          <w:sz w:val="24"/>
          <w:szCs w:val="24"/>
        </w:rPr>
      </w:pPr>
    </w:p>
    <w:p w:rsidR="00F2204C" w:rsidRPr="006E5901" w:rsidRDefault="00F2204C" w:rsidP="002648F0">
      <w:pPr>
        <w:ind w:left="3907" w:right="4483"/>
        <w:rPr>
          <w:sz w:val="24"/>
          <w:szCs w:val="24"/>
        </w:rPr>
      </w:pPr>
    </w:p>
    <w:p w:rsidR="00F2204C" w:rsidRPr="006E5901" w:rsidRDefault="00F2204C" w:rsidP="002648F0">
      <w:pPr>
        <w:shd w:val="clear" w:color="auto" w:fill="FFFFFF"/>
        <w:jc w:val="center"/>
      </w:pPr>
      <w:r w:rsidRPr="006E5901">
        <w:rPr>
          <w:sz w:val="34"/>
          <w:szCs w:val="34"/>
        </w:rPr>
        <w:t>ДЕПАРТАМЕНТ СОЦИАЛЬНОЙ ЗАЩИТЫ НАСЕЛЕНИЯ КЕМЕРОВСКОЙ ОБЛАСТИ</w:t>
      </w:r>
    </w:p>
    <w:p w:rsidR="00F2204C" w:rsidRPr="006E5901" w:rsidRDefault="00F2204C" w:rsidP="002648F0">
      <w:pPr>
        <w:shd w:val="clear" w:color="auto" w:fill="FFFFFF"/>
        <w:jc w:val="center"/>
        <w:rPr>
          <w:sz w:val="34"/>
          <w:szCs w:val="34"/>
        </w:rPr>
      </w:pPr>
    </w:p>
    <w:p w:rsidR="00F2204C" w:rsidRPr="006E5901" w:rsidRDefault="00F2204C" w:rsidP="002648F0">
      <w:pPr>
        <w:shd w:val="clear" w:color="auto" w:fill="FFFFFF"/>
        <w:jc w:val="center"/>
        <w:rPr>
          <w:b/>
          <w:bCs/>
          <w:sz w:val="34"/>
          <w:szCs w:val="34"/>
        </w:rPr>
      </w:pPr>
      <w:r w:rsidRPr="006E5901">
        <w:rPr>
          <w:b/>
          <w:bCs/>
          <w:sz w:val="34"/>
          <w:szCs w:val="34"/>
        </w:rPr>
        <w:t>П Р И К А З</w:t>
      </w:r>
    </w:p>
    <w:p w:rsidR="00F2204C" w:rsidRPr="006E5901" w:rsidRDefault="00F2204C" w:rsidP="002648F0">
      <w:pPr>
        <w:shd w:val="clear" w:color="auto" w:fill="FFFFFF"/>
        <w:jc w:val="center"/>
        <w:rPr>
          <w:sz w:val="34"/>
          <w:szCs w:val="34"/>
        </w:rPr>
      </w:pPr>
    </w:p>
    <w:p w:rsidR="00F2204C" w:rsidRPr="006E5901" w:rsidRDefault="00F2204C" w:rsidP="002648F0">
      <w:pPr>
        <w:shd w:val="clear" w:color="auto" w:fill="FFFFFF"/>
        <w:jc w:val="center"/>
        <w:rPr>
          <w:sz w:val="28"/>
          <w:szCs w:val="28"/>
        </w:rPr>
      </w:pPr>
      <w:r w:rsidRPr="006E5901">
        <w:rPr>
          <w:sz w:val="28"/>
          <w:szCs w:val="28"/>
        </w:rPr>
        <w:t>от _</w:t>
      </w:r>
      <w:r w:rsidR="00173EC6" w:rsidRPr="00173EC6">
        <w:rPr>
          <w:sz w:val="28"/>
          <w:szCs w:val="28"/>
          <w:u w:val="single"/>
        </w:rPr>
        <w:t>24.11.2017</w:t>
      </w:r>
      <w:r w:rsidRPr="006E5901">
        <w:rPr>
          <w:sz w:val="28"/>
          <w:szCs w:val="28"/>
        </w:rPr>
        <w:t>_</w:t>
      </w:r>
      <w:r w:rsidRPr="006E5901">
        <w:rPr>
          <w:i/>
          <w:iCs/>
          <w:sz w:val="28"/>
          <w:szCs w:val="28"/>
        </w:rPr>
        <w:t xml:space="preserve">  </w:t>
      </w:r>
      <w:r w:rsidRPr="006E5901">
        <w:rPr>
          <w:sz w:val="28"/>
          <w:szCs w:val="28"/>
        </w:rPr>
        <w:t>№ __</w:t>
      </w:r>
      <w:r w:rsidR="00173EC6" w:rsidRPr="00173EC6">
        <w:rPr>
          <w:sz w:val="28"/>
          <w:szCs w:val="28"/>
          <w:u w:val="single"/>
        </w:rPr>
        <w:t>116</w:t>
      </w:r>
      <w:r w:rsidRPr="006E5901">
        <w:rPr>
          <w:sz w:val="28"/>
          <w:szCs w:val="28"/>
        </w:rPr>
        <w:t>__</w:t>
      </w:r>
    </w:p>
    <w:p w:rsidR="00F2204C" w:rsidRPr="006E5901" w:rsidRDefault="00F2204C" w:rsidP="002648F0">
      <w:pPr>
        <w:shd w:val="clear" w:color="auto" w:fill="FFFFFF"/>
        <w:jc w:val="center"/>
        <w:rPr>
          <w:sz w:val="28"/>
          <w:szCs w:val="28"/>
        </w:rPr>
      </w:pPr>
      <w:r w:rsidRPr="006E5901">
        <w:rPr>
          <w:sz w:val="28"/>
          <w:szCs w:val="28"/>
        </w:rPr>
        <w:t>г. Кемерово</w:t>
      </w:r>
    </w:p>
    <w:p w:rsidR="00F2204C" w:rsidRPr="006E5901" w:rsidRDefault="00F2204C" w:rsidP="002648F0">
      <w:pPr>
        <w:shd w:val="clear" w:color="auto" w:fill="FFFFFF"/>
        <w:jc w:val="center"/>
      </w:pPr>
    </w:p>
    <w:p w:rsidR="00F2204C" w:rsidRPr="006E5901" w:rsidRDefault="00F2204C" w:rsidP="002648F0">
      <w:pPr>
        <w:framePr w:h="1085" w:hSpace="38" w:wrap="auto" w:vAnchor="text" w:hAnchor="text" w:x="-585" w:y="-23"/>
        <w:rPr>
          <w:sz w:val="24"/>
          <w:szCs w:val="24"/>
        </w:rPr>
      </w:pPr>
    </w:p>
    <w:p w:rsidR="00F2204C" w:rsidRPr="006E5901" w:rsidRDefault="00F2204C" w:rsidP="002648F0">
      <w:pPr>
        <w:spacing w:line="240" w:lineRule="exact"/>
        <w:ind w:right="-1"/>
        <w:jc w:val="center"/>
        <w:rPr>
          <w:sz w:val="28"/>
          <w:szCs w:val="28"/>
        </w:rPr>
      </w:pPr>
    </w:p>
    <w:p w:rsidR="00F2204C" w:rsidRPr="006E5901" w:rsidRDefault="00F2204C" w:rsidP="002648F0">
      <w:pPr>
        <w:jc w:val="center"/>
        <w:rPr>
          <w:b/>
          <w:bCs/>
          <w:sz w:val="28"/>
          <w:szCs w:val="28"/>
        </w:rPr>
      </w:pPr>
      <w:r w:rsidRPr="006E5901">
        <w:rPr>
          <w:b/>
          <w:bCs/>
          <w:sz w:val="28"/>
          <w:szCs w:val="28"/>
        </w:rPr>
        <w:t>Об утверждении Перечня показателей результативности и эффективности контрольно-надзорной деятельности департамента социальной защиты населения Кемеровской области</w:t>
      </w:r>
      <w:r w:rsidRPr="006E5901">
        <w:rPr>
          <w:b/>
          <w:bCs/>
          <w:sz w:val="28"/>
          <w:szCs w:val="28"/>
          <w:lang w:eastAsia="en-US"/>
        </w:rPr>
        <w:t xml:space="preserve"> при исполнении государственной функции  по осуществлению регионального государственного контроля (надзора) в сфере социального обслуживания</w:t>
      </w:r>
    </w:p>
    <w:p w:rsidR="00F2204C" w:rsidRPr="006E5901" w:rsidRDefault="00F2204C" w:rsidP="002648F0">
      <w:pPr>
        <w:jc w:val="both"/>
        <w:rPr>
          <w:sz w:val="28"/>
          <w:szCs w:val="28"/>
        </w:rPr>
      </w:pPr>
    </w:p>
    <w:p w:rsidR="00F2204C" w:rsidRPr="006E5901" w:rsidRDefault="00F2204C" w:rsidP="002648F0">
      <w:pPr>
        <w:ind w:firstLine="709"/>
        <w:jc w:val="both"/>
        <w:rPr>
          <w:sz w:val="28"/>
          <w:szCs w:val="28"/>
        </w:rPr>
      </w:pPr>
      <w:r w:rsidRPr="006E5901">
        <w:rPr>
          <w:sz w:val="28"/>
          <w:szCs w:val="28"/>
        </w:rPr>
        <w:t>В соответствии с распоряжением Правительства Российской Федерации от 17.05.2016 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деятельности», п</w:t>
      </w:r>
      <w:r w:rsidRPr="006E5901">
        <w:rPr>
          <w:sz w:val="28"/>
          <w:szCs w:val="28"/>
          <w:lang w:eastAsia="en-US"/>
        </w:rPr>
        <w:t>остановлением Коллегии Администрации Кемеровской области от 29.08.2017 № 457 «О Порядке оценки результативности и эффективности контрольно-надзорной деятельности, осуществляемой органами исполнительной власти Кемеровской области»               п</w:t>
      </w:r>
      <w:r w:rsidRPr="006E5901">
        <w:rPr>
          <w:sz w:val="28"/>
          <w:szCs w:val="28"/>
        </w:rPr>
        <w:t xml:space="preserve"> р и к а з ы в а ю:</w:t>
      </w:r>
    </w:p>
    <w:p w:rsidR="00F2204C" w:rsidRPr="006E5901" w:rsidRDefault="00F2204C" w:rsidP="002648F0">
      <w:pPr>
        <w:ind w:firstLine="709"/>
        <w:jc w:val="both"/>
        <w:rPr>
          <w:sz w:val="28"/>
          <w:szCs w:val="28"/>
          <w:lang w:eastAsia="en-US"/>
        </w:rPr>
      </w:pPr>
      <w:r w:rsidRPr="006E5901">
        <w:rPr>
          <w:sz w:val="28"/>
          <w:szCs w:val="28"/>
          <w:lang w:eastAsia="en-US"/>
        </w:rPr>
        <w:t xml:space="preserve">1. Утвердить прилагаемый </w:t>
      </w:r>
      <w:r w:rsidRPr="006E5901">
        <w:rPr>
          <w:sz w:val="28"/>
          <w:szCs w:val="28"/>
        </w:rPr>
        <w:t>Перечень показателей результативности и эффективности контрольно-надзорной деятельности департамента социальной защиты населения Кемеровской области</w:t>
      </w:r>
      <w:r w:rsidRPr="006E5901">
        <w:rPr>
          <w:sz w:val="28"/>
          <w:szCs w:val="28"/>
          <w:lang w:eastAsia="en-US"/>
        </w:rPr>
        <w:t xml:space="preserve"> при исполнении государственной функции  по осуществлению регионального государственного контроля (надзора) в сфере социального обслуживания.</w:t>
      </w:r>
    </w:p>
    <w:p w:rsidR="00F2204C" w:rsidRPr="006E5901" w:rsidRDefault="00F2204C" w:rsidP="002648F0">
      <w:pPr>
        <w:ind w:firstLine="709"/>
        <w:jc w:val="both"/>
        <w:rPr>
          <w:sz w:val="28"/>
          <w:szCs w:val="28"/>
        </w:rPr>
      </w:pPr>
      <w:r w:rsidRPr="006E5901">
        <w:rPr>
          <w:sz w:val="28"/>
          <w:szCs w:val="28"/>
        </w:rPr>
        <w:t>2. Отделу информационных технологий департамента социальной защиты  населения  Кемеровской области (далее – департамент)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департамента.</w:t>
      </w:r>
    </w:p>
    <w:p w:rsidR="00F2204C" w:rsidRPr="006E5901" w:rsidRDefault="00F2204C" w:rsidP="002648F0">
      <w:pPr>
        <w:ind w:firstLine="709"/>
        <w:jc w:val="both"/>
        <w:rPr>
          <w:sz w:val="28"/>
          <w:szCs w:val="28"/>
        </w:rPr>
      </w:pPr>
      <w:r w:rsidRPr="006E5901">
        <w:rPr>
          <w:sz w:val="28"/>
          <w:szCs w:val="28"/>
        </w:rPr>
        <w:t>3. Контроль за исполнением настоящего приказа оставляю за собой.</w:t>
      </w:r>
    </w:p>
    <w:p w:rsidR="00F2204C" w:rsidRPr="006E5901" w:rsidRDefault="00F2204C" w:rsidP="002648F0">
      <w:pPr>
        <w:ind w:firstLine="709"/>
        <w:jc w:val="both"/>
        <w:rPr>
          <w:sz w:val="28"/>
          <w:szCs w:val="28"/>
          <w:lang w:eastAsia="en-US"/>
        </w:rPr>
      </w:pPr>
      <w:r w:rsidRPr="006E5901">
        <w:rPr>
          <w:sz w:val="28"/>
          <w:szCs w:val="28"/>
          <w:lang w:eastAsia="en-US"/>
        </w:rPr>
        <w:t>4. Настоящий приказ вступает в силу со дня его подписания.</w:t>
      </w:r>
    </w:p>
    <w:p w:rsidR="00F2204C" w:rsidRPr="006E5901" w:rsidRDefault="00F2204C" w:rsidP="002648F0">
      <w:pPr>
        <w:jc w:val="both"/>
        <w:rPr>
          <w:sz w:val="28"/>
          <w:szCs w:val="28"/>
          <w:lang w:eastAsia="en-US"/>
        </w:rPr>
      </w:pPr>
    </w:p>
    <w:p w:rsidR="00F2204C" w:rsidRPr="006E5901" w:rsidRDefault="00F2204C" w:rsidP="002648F0">
      <w:pPr>
        <w:jc w:val="both"/>
        <w:rPr>
          <w:sz w:val="28"/>
          <w:szCs w:val="28"/>
          <w:lang w:eastAsia="en-US"/>
        </w:rPr>
      </w:pPr>
    </w:p>
    <w:p w:rsidR="00F2204C" w:rsidRPr="006E5901" w:rsidRDefault="00FA1D90" w:rsidP="002648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2204C" w:rsidRPr="006E5901">
        <w:rPr>
          <w:sz w:val="28"/>
          <w:szCs w:val="28"/>
        </w:rPr>
        <w:t xml:space="preserve">ачальник департамента                                                          </w:t>
      </w:r>
      <w:r>
        <w:rPr>
          <w:sz w:val="28"/>
          <w:szCs w:val="28"/>
        </w:rPr>
        <w:t xml:space="preserve"> </w:t>
      </w:r>
      <w:r w:rsidR="00F2204C" w:rsidRPr="006E5901">
        <w:rPr>
          <w:sz w:val="28"/>
          <w:szCs w:val="28"/>
        </w:rPr>
        <w:t xml:space="preserve">  </w:t>
      </w:r>
      <w:r>
        <w:rPr>
          <w:sz w:val="28"/>
          <w:szCs w:val="28"/>
        </w:rPr>
        <w:t>Н.Г.Круглякова</w:t>
      </w:r>
    </w:p>
    <w:p w:rsidR="00F2204C" w:rsidRPr="006E5901" w:rsidRDefault="00F2204C" w:rsidP="002648F0">
      <w:pPr>
        <w:jc w:val="both"/>
        <w:rPr>
          <w:sz w:val="28"/>
          <w:szCs w:val="28"/>
          <w:lang w:eastAsia="en-US"/>
        </w:rPr>
      </w:pPr>
    </w:p>
    <w:p w:rsidR="00F2204C" w:rsidRPr="006E5901" w:rsidRDefault="00F2204C" w:rsidP="002648F0">
      <w:pPr>
        <w:jc w:val="both"/>
        <w:rPr>
          <w:sz w:val="28"/>
          <w:szCs w:val="28"/>
          <w:lang w:eastAsia="en-US"/>
        </w:rPr>
      </w:pPr>
    </w:p>
    <w:p w:rsidR="00F2204C" w:rsidRPr="006E5901" w:rsidRDefault="00F2204C" w:rsidP="002648F0">
      <w:pPr>
        <w:jc w:val="both"/>
        <w:rPr>
          <w:sz w:val="28"/>
          <w:szCs w:val="28"/>
        </w:rPr>
      </w:pPr>
      <w:r w:rsidRPr="006E5901">
        <w:rPr>
          <w:sz w:val="28"/>
          <w:szCs w:val="28"/>
        </w:rPr>
        <w:lastRenderedPageBreak/>
        <w:t xml:space="preserve">                                                                                      Утверждён</w:t>
      </w:r>
    </w:p>
    <w:p w:rsidR="00F2204C" w:rsidRPr="006E5901" w:rsidRDefault="00F2204C" w:rsidP="002648F0">
      <w:pPr>
        <w:jc w:val="center"/>
        <w:rPr>
          <w:sz w:val="28"/>
          <w:szCs w:val="28"/>
        </w:rPr>
      </w:pPr>
      <w:r w:rsidRPr="006E5901">
        <w:rPr>
          <w:sz w:val="28"/>
          <w:szCs w:val="28"/>
        </w:rPr>
        <w:t xml:space="preserve">                                                            приказом департамента социальной       </w:t>
      </w:r>
    </w:p>
    <w:p w:rsidR="00F2204C" w:rsidRPr="006E5901" w:rsidRDefault="00F2204C" w:rsidP="002648F0">
      <w:pPr>
        <w:jc w:val="center"/>
        <w:rPr>
          <w:sz w:val="28"/>
          <w:szCs w:val="28"/>
          <w:lang w:eastAsia="en-US"/>
        </w:rPr>
      </w:pPr>
      <w:r w:rsidRPr="006E5901">
        <w:rPr>
          <w:sz w:val="28"/>
          <w:szCs w:val="28"/>
        </w:rPr>
        <w:t xml:space="preserve">                                                            защиты населения Кемеровской области</w:t>
      </w:r>
    </w:p>
    <w:p w:rsidR="00F2204C" w:rsidRPr="006E5901" w:rsidRDefault="00F2204C" w:rsidP="002648F0">
      <w:pPr>
        <w:jc w:val="both"/>
        <w:rPr>
          <w:sz w:val="28"/>
          <w:szCs w:val="28"/>
        </w:rPr>
      </w:pPr>
      <w:r w:rsidRPr="006E590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</w:t>
      </w:r>
      <w:r w:rsidRPr="006E5901">
        <w:rPr>
          <w:sz w:val="28"/>
          <w:szCs w:val="28"/>
        </w:rPr>
        <w:t xml:space="preserve"> от_</w:t>
      </w:r>
      <w:r w:rsidR="00023097" w:rsidRPr="00023097">
        <w:rPr>
          <w:sz w:val="28"/>
          <w:szCs w:val="28"/>
          <w:u w:val="single"/>
        </w:rPr>
        <w:t>24.11.2017</w:t>
      </w:r>
      <w:r w:rsidRPr="006E5901">
        <w:rPr>
          <w:sz w:val="28"/>
          <w:szCs w:val="28"/>
        </w:rPr>
        <w:t>_ №__</w:t>
      </w:r>
      <w:r w:rsidR="00023097" w:rsidRPr="00023097">
        <w:rPr>
          <w:sz w:val="28"/>
          <w:szCs w:val="28"/>
          <w:u w:val="single"/>
        </w:rPr>
        <w:t>116</w:t>
      </w:r>
      <w:r w:rsidRPr="006E5901">
        <w:rPr>
          <w:sz w:val="28"/>
          <w:szCs w:val="28"/>
        </w:rPr>
        <w:t>___</w:t>
      </w:r>
    </w:p>
    <w:p w:rsidR="00F2204C" w:rsidRPr="006E5901" w:rsidRDefault="00F2204C" w:rsidP="002648F0">
      <w:pPr>
        <w:jc w:val="center"/>
        <w:rPr>
          <w:sz w:val="28"/>
          <w:szCs w:val="28"/>
        </w:rPr>
      </w:pPr>
    </w:p>
    <w:p w:rsidR="00F2204C" w:rsidRPr="006E5901" w:rsidRDefault="00F2204C" w:rsidP="002648F0">
      <w:pPr>
        <w:jc w:val="center"/>
        <w:rPr>
          <w:sz w:val="28"/>
          <w:szCs w:val="28"/>
        </w:rPr>
      </w:pPr>
    </w:p>
    <w:p w:rsidR="00F2204C" w:rsidRPr="006E5901" w:rsidRDefault="00F2204C" w:rsidP="002648F0">
      <w:pPr>
        <w:jc w:val="center"/>
        <w:rPr>
          <w:sz w:val="28"/>
          <w:szCs w:val="28"/>
        </w:rPr>
      </w:pPr>
      <w:r w:rsidRPr="006E5901">
        <w:rPr>
          <w:sz w:val="28"/>
          <w:szCs w:val="28"/>
        </w:rPr>
        <w:t>Перечень показателей результативности и эффективности</w:t>
      </w:r>
    </w:p>
    <w:p w:rsidR="00F2204C" w:rsidRPr="006E5901" w:rsidRDefault="00F2204C" w:rsidP="002648F0">
      <w:pPr>
        <w:jc w:val="center"/>
        <w:rPr>
          <w:sz w:val="28"/>
          <w:szCs w:val="28"/>
          <w:lang w:eastAsia="en-US"/>
        </w:rPr>
      </w:pPr>
      <w:r w:rsidRPr="006E5901">
        <w:rPr>
          <w:sz w:val="28"/>
          <w:szCs w:val="28"/>
        </w:rPr>
        <w:t xml:space="preserve"> контрольно-надзорной деятельности департамента социальной защиты населения Кемеровской области</w:t>
      </w:r>
      <w:r w:rsidRPr="006E5901">
        <w:rPr>
          <w:sz w:val="28"/>
          <w:szCs w:val="28"/>
          <w:lang w:eastAsia="en-US"/>
        </w:rPr>
        <w:t xml:space="preserve"> при исполнении государственной функции  по осуществлению регионального государственного контроля (надзора)</w:t>
      </w:r>
    </w:p>
    <w:p w:rsidR="00F2204C" w:rsidRPr="006E5901" w:rsidRDefault="00F2204C" w:rsidP="002648F0">
      <w:pPr>
        <w:jc w:val="center"/>
        <w:rPr>
          <w:sz w:val="28"/>
          <w:szCs w:val="28"/>
          <w:lang w:eastAsia="en-US"/>
        </w:rPr>
      </w:pPr>
      <w:r w:rsidRPr="006E5901">
        <w:rPr>
          <w:sz w:val="28"/>
          <w:szCs w:val="28"/>
          <w:lang w:eastAsia="en-US"/>
        </w:rPr>
        <w:t xml:space="preserve"> в сфере социального обслуживания</w:t>
      </w:r>
    </w:p>
    <w:p w:rsidR="005821D3" w:rsidRDefault="005821D3" w:rsidP="002648F0">
      <w:pPr>
        <w:jc w:val="center"/>
        <w:rPr>
          <w:b/>
          <w:bCs/>
          <w:sz w:val="28"/>
          <w:szCs w:val="28"/>
        </w:rPr>
      </w:pPr>
    </w:p>
    <w:p w:rsidR="00484700" w:rsidRPr="006E5901" w:rsidRDefault="00484700" w:rsidP="002648F0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07"/>
        <w:gridCol w:w="3865"/>
        <w:gridCol w:w="138"/>
        <w:gridCol w:w="1640"/>
        <w:gridCol w:w="64"/>
        <w:gridCol w:w="141"/>
        <w:gridCol w:w="2126"/>
        <w:gridCol w:w="99"/>
        <w:gridCol w:w="42"/>
        <w:gridCol w:w="709"/>
      </w:tblGrid>
      <w:tr w:rsidR="00F2204C" w:rsidRPr="006E5901">
        <w:tc>
          <w:tcPr>
            <w:tcW w:w="9889" w:type="dxa"/>
            <w:gridSpan w:val="11"/>
          </w:tcPr>
          <w:p w:rsidR="00F2204C" w:rsidRPr="006E5901" w:rsidRDefault="00F2204C" w:rsidP="00660DFF">
            <w:pPr>
              <w:rPr>
                <w:sz w:val="28"/>
                <w:szCs w:val="28"/>
              </w:rPr>
            </w:pPr>
            <w:r w:rsidRPr="006E5901">
              <w:rPr>
                <w:sz w:val="28"/>
                <w:szCs w:val="28"/>
              </w:rPr>
              <w:t>Департамент социальной защиты населения Кемеровской области</w:t>
            </w:r>
          </w:p>
        </w:tc>
      </w:tr>
      <w:tr w:rsidR="00F2204C" w:rsidRPr="006E5901">
        <w:tc>
          <w:tcPr>
            <w:tcW w:w="9889" w:type="dxa"/>
            <w:gridSpan w:val="11"/>
          </w:tcPr>
          <w:p w:rsidR="00F2204C" w:rsidRPr="006E5901" w:rsidRDefault="00F2204C" w:rsidP="00660DFF">
            <w:pPr>
              <w:rPr>
                <w:sz w:val="28"/>
                <w:szCs w:val="28"/>
              </w:rPr>
            </w:pPr>
            <w:r w:rsidRPr="006E5901">
              <w:rPr>
                <w:sz w:val="28"/>
                <w:szCs w:val="28"/>
              </w:rPr>
              <w:t xml:space="preserve">Региональный </w:t>
            </w:r>
            <w:r w:rsidRPr="006E5901">
              <w:rPr>
                <w:sz w:val="28"/>
                <w:szCs w:val="28"/>
                <w:lang w:eastAsia="en-US"/>
              </w:rPr>
              <w:t>государственный</w:t>
            </w:r>
            <w:r w:rsidRPr="006E5901">
              <w:rPr>
                <w:sz w:val="28"/>
                <w:szCs w:val="28"/>
              </w:rPr>
              <w:t xml:space="preserve"> контроль  (надзор)  в сфере социального обслуживания</w:t>
            </w:r>
          </w:p>
        </w:tc>
      </w:tr>
      <w:tr w:rsidR="00F2204C" w:rsidRPr="006E5901">
        <w:tc>
          <w:tcPr>
            <w:tcW w:w="9889" w:type="dxa"/>
            <w:gridSpan w:val="11"/>
          </w:tcPr>
          <w:p w:rsidR="00F2204C" w:rsidRPr="006E5901" w:rsidRDefault="00F2204C" w:rsidP="00ED5541">
            <w:pPr>
              <w:jc w:val="both"/>
              <w:rPr>
                <w:sz w:val="28"/>
                <w:szCs w:val="28"/>
              </w:rPr>
            </w:pPr>
            <w:r w:rsidRPr="006E5901">
              <w:rPr>
                <w:sz w:val="28"/>
                <w:szCs w:val="28"/>
                <w:lang w:eastAsia="en-US"/>
              </w:rPr>
              <w:t>Негативные явления, на устранение которых направлена контрольно-надзорная деятельность, - несоблюдение  юридическими лицами, индивидуальными предпринимателями (далее – поставщики социальных услуг) Федерального закона от 28.12.2013 № 442-ФЗ «Об основах социального обслуживания граждан в Российской Фе</w:t>
            </w:r>
            <w:r w:rsidR="00486D22">
              <w:rPr>
                <w:sz w:val="28"/>
                <w:szCs w:val="28"/>
                <w:lang w:eastAsia="en-US"/>
              </w:rPr>
              <w:t>дерации»   (далее - Федеральный закон</w:t>
            </w:r>
            <w:r w:rsidRPr="006E5901">
              <w:rPr>
                <w:sz w:val="28"/>
                <w:szCs w:val="28"/>
                <w:lang w:eastAsia="en-US"/>
              </w:rPr>
              <w:t xml:space="preserve"> от 28.12.2013 № 442-ФЗ),  иных нормативных правовых актов Российской Федерации и Кемеровской области в сфере социального обслуживания</w:t>
            </w:r>
          </w:p>
        </w:tc>
      </w:tr>
      <w:tr w:rsidR="00F2204C" w:rsidRPr="006E5901">
        <w:tc>
          <w:tcPr>
            <w:tcW w:w="9889" w:type="dxa"/>
            <w:gridSpan w:val="11"/>
          </w:tcPr>
          <w:p w:rsidR="00F2204C" w:rsidRPr="006E5901" w:rsidRDefault="00F2204C" w:rsidP="00660DFF">
            <w:pPr>
              <w:jc w:val="both"/>
              <w:rPr>
                <w:sz w:val="28"/>
                <w:szCs w:val="28"/>
              </w:rPr>
            </w:pPr>
            <w:r w:rsidRPr="006E5901">
              <w:rPr>
                <w:sz w:val="28"/>
                <w:szCs w:val="28"/>
                <w:lang w:eastAsia="en-US"/>
              </w:rPr>
              <w:t>Цели контрольно-надзорной деятельности – обеспечение соблюдения поставщиками социальных услуг Федерального закона от 28.12.2013                  № 442-ФЗ, иных нормативных правовых актов Российской Федерации и Кемеровской области в сфере социального обслуживания</w:t>
            </w:r>
          </w:p>
        </w:tc>
      </w:tr>
      <w:tr w:rsidR="00F2204C" w:rsidRPr="006E5901">
        <w:tc>
          <w:tcPr>
            <w:tcW w:w="958" w:type="dxa"/>
          </w:tcPr>
          <w:p w:rsidR="00F2204C" w:rsidRPr="005821D3" w:rsidRDefault="00F2204C" w:rsidP="00660DFF">
            <w:pPr>
              <w:jc w:val="center"/>
            </w:pPr>
            <w:r w:rsidRPr="005821D3">
              <w:t>Номер (индекс) показателя</w:t>
            </w:r>
          </w:p>
        </w:tc>
        <w:tc>
          <w:tcPr>
            <w:tcW w:w="4110" w:type="dxa"/>
            <w:gridSpan w:val="3"/>
          </w:tcPr>
          <w:p w:rsidR="00F2204C" w:rsidRPr="006E5901" w:rsidRDefault="00F2204C" w:rsidP="00660DFF">
            <w:pPr>
              <w:jc w:val="center"/>
              <w:rPr>
                <w:sz w:val="22"/>
                <w:szCs w:val="22"/>
              </w:rPr>
            </w:pPr>
            <w:r w:rsidRPr="006E59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F2204C" w:rsidRPr="006E5901" w:rsidRDefault="00F2204C" w:rsidP="00660DFF">
            <w:pPr>
              <w:jc w:val="center"/>
              <w:rPr>
                <w:sz w:val="22"/>
                <w:szCs w:val="22"/>
              </w:rPr>
            </w:pPr>
            <w:r w:rsidRPr="006E5901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267" w:type="dxa"/>
            <w:gridSpan w:val="2"/>
          </w:tcPr>
          <w:p w:rsidR="00F2204C" w:rsidRPr="006E5901" w:rsidRDefault="00F2204C" w:rsidP="00660DFF">
            <w:pPr>
              <w:jc w:val="center"/>
              <w:rPr>
                <w:sz w:val="22"/>
                <w:szCs w:val="22"/>
              </w:rPr>
            </w:pPr>
            <w:r w:rsidRPr="006E5901">
              <w:rPr>
                <w:sz w:val="22"/>
                <w:szCs w:val="22"/>
              </w:rPr>
              <w:t>Комментарии (интерпретации значений)</w:t>
            </w:r>
          </w:p>
        </w:tc>
        <w:tc>
          <w:tcPr>
            <w:tcW w:w="850" w:type="dxa"/>
            <w:gridSpan w:val="3"/>
          </w:tcPr>
          <w:p w:rsidR="00F2204C" w:rsidRPr="006E5901" w:rsidRDefault="00F2204C" w:rsidP="00660DFF">
            <w:pPr>
              <w:jc w:val="center"/>
              <w:rPr>
                <w:sz w:val="22"/>
                <w:szCs w:val="22"/>
              </w:rPr>
            </w:pPr>
            <w:r w:rsidRPr="006E5901">
              <w:rPr>
                <w:sz w:val="22"/>
                <w:szCs w:val="22"/>
              </w:rPr>
              <w:t xml:space="preserve">Значение показателя </w:t>
            </w:r>
          </w:p>
        </w:tc>
      </w:tr>
      <w:tr w:rsidR="00F2204C" w:rsidRPr="006E5901">
        <w:tc>
          <w:tcPr>
            <w:tcW w:w="958" w:type="dxa"/>
          </w:tcPr>
          <w:p w:rsidR="00F2204C" w:rsidRPr="006E5901" w:rsidRDefault="00F2204C" w:rsidP="00660DFF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3"/>
          </w:tcPr>
          <w:p w:rsidR="00F2204C" w:rsidRPr="006E5901" w:rsidRDefault="00F2204C" w:rsidP="00660DFF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</w:tcPr>
          <w:p w:rsidR="00F2204C" w:rsidRPr="006E5901" w:rsidRDefault="00F2204C" w:rsidP="00660DFF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</w:tcPr>
          <w:p w:rsidR="00F2204C" w:rsidRPr="006E5901" w:rsidRDefault="00F2204C" w:rsidP="00660DFF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F2204C" w:rsidRPr="006E5901" w:rsidRDefault="00F2204C" w:rsidP="00660DFF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5</w:t>
            </w:r>
          </w:p>
        </w:tc>
      </w:tr>
      <w:tr w:rsidR="00F2204C" w:rsidRPr="006E5901">
        <w:tc>
          <w:tcPr>
            <w:tcW w:w="9889" w:type="dxa"/>
            <w:gridSpan w:val="11"/>
          </w:tcPr>
          <w:p w:rsidR="00F2204C" w:rsidRPr="006E5901" w:rsidRDefault="00F2204C" w:rsidP="00660DFF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Ключевые показатели</w:t>
            </w:r>
          </w:p>
        </w:tc>
      </w:tr>
      <w:tr w:rsidR="00F2204C" w:rsidRPr="006E5901">
        <w:tc>
          <w:tcPr>
            <w:tcW w:w="958" w:type="dxa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А</w:t>
            </w:r>
          </w:p>
        </w:tc>
        <w:tc>
          <w:tcPr>
            <w:tcW w:w="8931" w:type="dxa"/>
            <w:gridSpan w:val="10"/>
          </w:tcPr>
          <w:p w:rsidR="00F2204C" w:rsidRPr="006E5901" w:rsidRDefault="00F2204C" w:rsidP="006E5901">
            <w:pPr>
              <w:jc w:val="both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F2204C" w:rsidRPr="006E5901">
        <w:tc>
          <w:tcPr>
            <w:tcW w:w="958" w:type="dxa"/>
          </w:tcPr>
          <w:p w:rsidR="00F2204C" w:rsidRPr="006E5901" w:rsidRDefault="00F2204C" w:rsidP="00660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4110" w:type="dxa"/>
            <w:gridSpan w:val="3"/>
          </w:tcPr>
          <w:p w:rsidR="00F2204C" w:rsidRPr="006E5901" w:rsidRDefault="00F2204C" w:rsidP="00ED5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28.12.2013                  № 442-ФЗ, иных нормативных правовых актов Российской Федерации и Кемеровской области в сфере социального обслуживания</w:t>
            </w:r>
          </w:p>
        </w:tc>
        <w:tc>
          <w:tcPr>
            <w:tcW w:w="1704" w:type="dxa"/>
            <w:gridSpan w:val="2"/>
          </w:tcPr>
          <w:p w:rsidR="00F2204C" w:rsidRPr="006E5901" w:rsidRDefault="00F2204C" w:rsidP="00660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F2204C" w:rsidRPr="006E5901" w:rsidRDefault="00F2204C" w:rsidP="00660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</w:t>
            </w:r>
          </w:p>
        </w:tc>
        <w:tc>
          <w:tcPr>
            <w:tcW w:w="850" w:type="dxa"/>
            <w:gridSpan w:val="3"/>
          </w:tcPr>
          <w:p w:rsidR="00F2204C" w:rsidRPr="006E5901" w:rsidRDefault="00F2204C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F2204C" w:rsidRPr="006E5901">
        <w:tc>
          <w:tcPr>
            <w:tcW w:w="9889" w:type="dxa"/>
            <w:gridSpan w:val="11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Б</w:t>
            </w:r>
          </w:p>
        </w:tc>
        <w:tc>
          <w:tcPr>
            <w:tcW w:w="8824" w:type="dxa"/>
            <w:gridSpan w:val="9"/>
          </w:tcPr>
          <w:p w:rsidR="00F2204C" w:rsidRPr="006E5901" w:rsidRDefault="00F2204C" w:rsidP="008C460D">
            <w:pPr>
              <w:jc w:val="both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lastRenderedPageBreak/>
              <w:t>Б.1</w:t>
            </w:r>
          </w:p>
        </w:tc>
        <w:tc>
          <w:tcPr>
            <w:tcW w:w="3865" w:type="dxa"/>
          </w:tcPr>
          <w:p w:rsidR="00F2204C" w:rsidRPr="006E5901" w:rsidRDefault="00F2204C" w:rsidP="00660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Эффективность контрольно-надзорной деятельности</w:t>
            </w:r>
          </w:p>
        </w:tc>
        <w:tc>
          <w:tcPr>
            <w:tcW w:w="1842" w:type="dxa"/>
            <w:gridSpan w:val="3"/>
          </w:tcPr>
          <w:p w:rsidR="00F2204C" w:rsidRPr="006E5901" w:rsidRDefault="00F2204C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Нт / Нп x 100%</w:t>
            </w:r>
          </w:p>
        </w:tc>
        <w:tc>
          <w:tcPr>
            <w:tcW w:w="2366" w:type="dxa"/>
            <w:gridSpan w:val="3"/>
          </w:tcPr>
          <w:p w:rsidR="00F2204C" w:rsidRPr="006E5901" w:rsidRDefault="00F2204C" w:rsidP="00FF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 xml:space="preserve">Нт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</w:t>
            </w: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году;</w:t>
            </w:r>
          </w:p>
          <w:p w:rsidR="00F2204C" w:rsidRPr="006E5901" w:rsidRDefault="00F2204C" w:rsidP="00FF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 xml:space="preserve">Нп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</w:t>
            </w: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году</w:t>
            </w:r>
          </w:p>
        </w:tc>
        <w:tc>
          <w:tcPr>
            <w:tcW w:w="751" w:type="dxa"/>
            <w:gridSpan w:val="2"/>
          </w:tcPr>
          <w:p w:rsidR="00F2204C" w:rsidRPr="006E5901" w:rsidRDefault="00F2204C" w:rsidP="001712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5901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</w:t>
            </w:r>
          </w:p>
        </w:tc>
        <w:tc>
          <w:tcPr>
            <w:tcW w:w="8824" w:type="dxa"/>
            <w:gridSpan w:val="9"/>
          </w:tcPr>
          <w:p w:rsidR="00F2204C" w:rsidRPr="006E5901" w:rsidRDefault="00F2204C" w:rsidP="006E5901">
            <w:pPr>
              <w:jc w:val="both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В.1</w:t>
            </w:r>
          </w:p>
        </w:tc>
        <w:tc>
          <w:tcPr>
            <w:tcW w:w="8824" w:type="dxa"/>
            <w:gridSpan w:val="9"/>
          </w:tcPr>
          <w:p w:rsidR="00F2204C" w:rsidRPr="006E5901" w:rsidRDefault="00F2204C" w:rsidP="006E5901">
            <w:pPr>
              <w:jc w:val="both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В.1.1</w:t>
            </w:r>
          </w:p>
        </w:tc>
        <w:tc>
          <w:tcPr>
            <w:tcW w:w="3865" w:type="dxa"/>
          </w:tcPr>
          <w:p w:rsidR="00F2204C" w:rsidRPr="006E5901" w:rsidRDefault="00F2204C" w:rsidP="0074578E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областного бюджета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затраченных 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отчетном периоде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контрольно-надзорной функции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2" w:type="dxa"/>
            <w:gridSpan w:val="3"/>
          </w:tcPr>
          <w:p w:rsidR="00F2204C" w:rsidRPr="006E5901" w:rsidRDefault="00F2204C" w:rsidP="00660DFF">
            <w:pPr>
              <w:pStyle w:val="ConsPlusNorma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  <w:lang w:eastAsia="en-US"/>
              </w:rPr>
              <w:t>тыс. руб.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В.1.2</w:t>
            </w:r>
          </w:p>
        </w:tc>
        <w:tc>
          <w:tcPr>
            <w:tcW w:w="3865" w:type="dxa"/>
          </w:tcPr>
          <w:p w:rsidR="00F2204C" w:rsidRPr="006E5901" w:rsidRDefault="00F2204C" w:rsidP="0074578E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штатных единиц, всего</w:t>
            </w:r>
          </w:p>
        </w:tc>
        <w:tc>
          <w:tcPr>
            <w:tcW w:w="1842" w:type="dxa"/>
            <w:gridSpan w:val="3"/>
          </w:tcPr>
          <w:p w:rsidR="00F2204C" w:rsidRPr="006E5901" w:rsidRDefault="00F2204C" w:rsidP="00660DFF">
            <w:pPr>
              <w:pStyle w:val="ConsPlusNorma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F2204C" w:rsidRPr="006E5901" w:rsidRDefault="00F2204C" w:rsidP="001712A1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Ед.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В.1.3</w:t>
            </w:r>
          </w:p>
        </w:tc>
        <w:tc>
          <w:tcPr>
            <w:tcW w:w="3865" w:type="dxa"/>
          </w:tcPr>
          <w:p w:rsidR="00F2204C" w:rsidRPr="006E5901" w:rsidRDefault="00F2204C" w:rsidP="0074578E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штатных единиц, в должностные обязанности которых входит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контрольно-надзорной функции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2" w:type="dxa"/>
            <w:gridSpan w:val="3"/>
          </w:tcPr>
          <w:p w:rsidR="00F2204C" w:rsidRPr="006E5901" w:rsidRDefault="00F2204C" w:rsidP="00660DFF">
            <w:pPr>
              <w:pStyle w:val="ConsPlusNorma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F2204C" w:rsidRPr="006E5901" w:rsidRDefault="00F2204C" w:rsidP="001712A1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Ед.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1C67BA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В.1.4</w:t>
            </w:r>
          </w:p>
        </w:tc>
        <w:tc>
          <w:tcPr>
            <w:tcW w:w="3865" w:type="dxa"/>
          </w:tcPr>
          <w:p w:rsidR="00F2204C" w:rsidRPr="006E5901" w:rsidRDefault="00F2204C" w:rsidP="001C6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6E5901">
              <w:rPr>
                <w:sz w:val="24"/>
                <w:szCs w:val="24"/>
              </w:rPr>
              <w:t>поставщиков социальных услуг, включённых в реестр поставщиков социальных услуг</w:t>
            </w:r>
          </w:p>
        </w:tc>
        <w:tc>
          <w:tcPr>
            <w:tcW w:w="1842" w:type="dxa"/>
            <w:gridSpan w:val="3"/>
          </w:tcPr>
          <w:p w:rsidR="00F2204C" w:rsidRPr="006E5901" w:rsidRDefault="00F2204C" w:rsidP="001C67BA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F2204C" w:rsidRPr="006E5901" w:rsidRDefault="00F2204C" w:rsidP="001C67BA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количество поставщиков социальных услуг, включенных в реестр поставщиков социальных услуг</w:t>
            </w:r>
          </w:p>
        </w:tc>
        <w:tc>
          <w:tcPr>
            <w:tcW w:w="751" w:type="dxa"/>
            <w:gridSpan w:val="2"/>
          </w:tcPr>
          <w:p w:rsidR="00F2204C" w:rsidRPr="006E5901" w:rsidRDefault="00F2204C" w:rsidP="001712A1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Ед.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В.2</w:t>
            </w:r>
          </w:p>
        </w:tc>
        <w:tc>
          <w:tcPr>
            <w:tcW w:w="8824" w:type="dxa"/>
            <w:gridSpan w:val="9"/>
          </w:tcPr>
          <w:p w:rsidR="00F2204C" w:rsidRPr="006E5901" w:rsidRDefault="00F2204C" w:rsidP="006E5901">
            <w:pPr>
              <w:jc w:val="both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D6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3865" w:type="dxa"/>
          </w:tcPr>
          <w:p w:rsidR="00F2204C" w:rsidRPr="006E5901" w:rsidRDefault="00F2204C" w:rsidP="00CB7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Доля поставщиков социальных услуг, допустивших нарушения</w:t>
            </w:r>
          </w:p>
          <w:p w:rsidR="00F2204C" w:rsidRPr="006E5901" w:rsidRDefault="00F2204C" w:rsidP="00CB7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28.12.2013                  № 442-ФЗ, иных нормативных правовых актов Российской Федерации и Кемеровской области в сфере социального обслуживания</w:t>
            </w:r>
          </w:p>
          <w:p w:rsidR="00F2204C" w:rsidRPr="006E5901" w:rsidRDefault="00F2204C" w:rsidP="00EA0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F2204C" w:rsidRPr="006E5901" w:rsidRDefault="00F2204C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Пн / По x 100%</w:t>
            </w: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Пн - количество проверок, по результатам которых выявлены нарушения;</w:t>
            </w:r>
          </w:p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По - общее количество проверок</w:t>
            </w:r>
          </w:p>
        </w:tc>
        <w:tc>
          <w:tcPr>
            <w:tcW w:w="751" w:type="dxa"/>
            <w:gridSpan w:val="2"/>
          </w:tcPr>
          <w:p w:rsidR="00F2204C" w:rsidRPr="006E5901" w:rsidRDefault="00F2204C" w:rsidP="006E5901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%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В.3</w:t>
            </w:r>
          </w:p>
        </w:tc>
        <w:tc>
          <w:tcPr>
            <w:tcW w:w="8824" w:type="dxa"/>
            <w:gridSpan w:val="9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В.3.1</w:t>
            </w:r>
          </w:p>
        </w:tc>
        <w:tc>
          <w:tcPr>
            <w:tcW w:w="8824" w:type="dxa"/>
            <w:gridSpan w:val="9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Проверки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В.3.1.1</w:t>
            </w:r>
          </w:p>
        </w:tc>
        <w:tc>
          <w:tcPr>
            <w:tcW w:w="3865" w:type="dxa"/>
          </w:tcPr>
          <w:p w:rsidR="00F2204C" w:rsidRPr="006E5901" w:rsidRDefault="00F2204C" w:rsidP="00660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842" w:type="dxa"/>
            <w:gridSpan w:val="3"/>
          </w:tcPr>
          <w:p w:rsidR="00F2204C" w:rsidRPr="006E5901" w:rsidRDefault="00F2204C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Пп + Пв</w:t>
            </w: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Пп - количество плановых проверок;</w:t>
            </w:r>
          </w:p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Пв - количество внеплановых проверок</w:t>
            </w:r>
          </w:p>
        </w:tc>
        <w:tc>
          <w:tcPr>
            <w:tcW w:w="751" w:type="dxa"/>
            <w:gridSpan w:val="2"/>
          </w:tcPr>
          <w:p w:rsidR="00F2204C" w:rsidRPr="006E5901" w:rsidRDefault="00F2204C" w:rsidP="001712A1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Ед.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В.3.1.2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F2204C" w:rsidRPr="006E5901" w:rsidRDefault="00F2204C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Пж / По x 100%</w:t>
            </w: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Пж - проверки, по результатам которых поданы жалобы;</w:t>
            </w:r>
          </w:p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- общее количество проверок</w:t>
            </w:r>
          </w:p>
        </w:tc>
        <w:tc>
          <w:tcPr>
            <w:tcW w:w="751" w:type="dxa"/>
            <w:gridSpan w:val="2"/>
          </w:tcPr>
          <w:p w:rsidR="00F2204C" w:rsidRPr="006E5901" w:rsidRDefault="00F2204C" w:rsidP="001712A1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lastRenderedPageBreak/>
              <w:t>%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В.3.1.3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F2204C" w:rsidRPr="006E5901" w:rsidRDefault="00F2204C" w:rsidP="00660DFF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заявлений в органы прокуратуры о согласовании внеплановых проверок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F2204C" w:rsidRPr="006E5901" w:rsidRDefault="00F2204C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F2204C" w:rsidRPr="006E5901" w:rsidRDefault="00F2204C" w:rsidP="00224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Default="00F2204C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В.3.1.4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F2204C" w:rsidRPr="006E5901" w:rsidRDefault="00F2204C" w:rsidP="0074578E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согласованных органами прокуратуры заявлений о проведении 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внеплановых проверок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F2204C" w:rsidRPr="006E5901" w:rsidRDefault="00F2204C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F2204C" w:rsidRPr="006E5901" w:rsidRDefault="00F2204C" w:rsidP="00224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В.3.1.5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F2204C" w:rsidRPr="006E5901" w:rsidRDefault="00F2204C" w:rsidP="0074578E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проверок, проведенных по требованиям органов прокуратуры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F2204C" w:rsidRPr="006E5901" w:rsidRDefault="00F2204C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F2204C" w:rsidRPr="006E5901" w:rsidRDefault="00F2204C" w:rsidP="00224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В.3.1.6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F2204C" w:rsidRPr="006E5901" w:rsidRDefault="00F2204C" w:rsidP="0074578E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выполнения плана плановых проверок 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F2204C" w:rsidRPr="006E5901" w:rsidRDefault="00F2204C" w:rsidP="00C72682">
            <w:pPr>
              <w:pStyle w:val="ConsPlusNormal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C06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 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C06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C06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</w:t>
            </w:r>
            <w:r w:rsidR="00735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проведённых 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плановых проверок;</w:t>
            </w:r>
          </w:p>
          <w:p w:rsidR="00F2204C" w:rsidRPr="006E5901" w:rsidRDefault="00F2204C" w:rsidP="00660DFF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C06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запланированных плановых проверок </w:t>
            </w:r>
          </w:p>
        </w:tc>
        <w:tc>
          <w:tcPr>
            <w:tcW w:w="751" w:type="dxa"/>
            <w:gridSpan w:val="2"/>
          </w:tcPr>
          <w:p w:rsidR="00F2204C" w:rsidRPr="006E5901" w:rsidRDefault="00F2204C" w:rsidP="001712A1">
            <w:pPr>
              <w:jc w:val="center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В.3.1.7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F2204C" w:rsidRPr="006E5901" w:rsidRDefault="00F2204C" w:rsidP="006E5901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предписаний об устранении нарушений Федерального закона от 28.12.2013   № 442-ФЗ, иных нормативных правовых актов Российской Федерации и Кемеровской области в сфере социального обслуживания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F2204C" w:rsidRPr="006E5901" w:rsidRDefault="00F2204C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F2204C" w:rsidRPr="006E5901" w:rsidRDefault="00F2204C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F2204C" w:rsidRPr="006E5901" w:rsidRDefault="00F2204C" w:rsidP="0056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7C0F24" w:rsidRPr="006E5901" w:rsidTr="005D04A5">
        <w:tc>
          <w:tcPr>
            <w:tcW w:w="1065" w:type="dxa"/>
            <w:gridSpan w:val="2"/>
          </w:tcPr>
          <w:p w:rsidR="007C0F24" w:rsidRDefault="005F50C5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В.3.1.8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7C0F24" w:rsidRPr="004B32C3" w:rsidRDefault="007C0F24" w:rsidP="007C0F2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  <w:p w:rsidR="007C0F24" w:rsidRPr="004B32C3" w:rsidRDefault="007C0F24" w:rsidP="007C0F24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0F24" w:rsidRPr="004B32C3" w:rsidRDefault="007C0F24" w:rsidP="007C0F24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0F24" w:rsidRPr="004B32C3" w:rsidRDefault="007C0F24" w:rsidP="007C0F24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F50C5" w:rsidRPr="004B32C3" w:rsidRDefault="005F50C5" w:rsidP="007C0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 /  По</w:t>
            </w:r>
            <w:r w:rsidRPr="004B32C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</w:t>
            </w: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x 100%</w:t>
            </w:r>
          </w:p>
          <w:p w:rsidR="005F50C5" w:rsidRPr="004B32C3" w:rsidRDefault="005F50C5" w:rsidP="007C0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5" w:rsidRPr="004B32C3" w:rsidRDefault="005F50C5" w:rsidP="007C0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4" w:rsidRPr="004B32C3" w:rsidRDefault="007C0F24" w:rsidP="007C0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7C0F24" w:rsidRPr="004B32C3" w:rsidRDefault="005F50C5" w:rsidP="005F50C5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Pr="004B32C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4B3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количество плановых проверок, результаты которых признаны недействительными; По – общее количество плановых проверок </w:t>
            </w:r>
          </w:p>
        </w:tc>
        <w:tc>
          <w:tcPr>
            <w:tcW w:w="751" w:type="dxa"/>
            <w:gridSpan w:val="2"/>
          </w:tcPr>
          <w:p w:rsidR="007C0F24" w:rsidRPr="004B32C3" w:rsidRDefault="007C0F24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4" w:rsidRPr="006E5901" w:rsidTr="005D04A5">
        <w:tc>
          <w:tcPr>
            <w:tcW w:w="1065" w:type="dxa"/>
            <w:gridSpan w:val="2"/>
          </w:tcPr>
          <w:p w:rsidR="007C0F24" w:rsidRDefault="005D04A5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В.3.1.9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7C0F24" w:rsidRPr="004B32C3" w:rsidRDefault="007C0F24" w:rsidP="005D04A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</w:t>
            </w:r>
            <w:r w:rsidR="005D04A5" w:rsidRPr="004B32C3">
              <w:rPr>
                <w:rFonts w:eastAsia="Calibri"/>
                <w:sz w:val="24"/>
                <w:szCs w:val="24"/>
              </w:rPr>
              <w:t xml:space="preserve"> </w:t>
            </w:r>
            <w:r w:rsidRPr="004B32C3">
              <w:rPr>
                <w:rFonts w:eastAsia="Calibri"/>
                <w:sz w:val="24"/>
                <w:szCs w:val="24"/>
              </w:rPr>
              <w:t>лицам департамента, осуществившим такие проверки, применены меры дисциплинарного, административного наказания</w:t>
            </w:r>
          </w:p>
          <w:p w:rsidR="007C0F24" w:rsidRPr="004B32C3" w:rsidRDefault="007C0F24" w:rsidP="005D04A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Пз / По</w:t>
            </w:r>
            <w:r w:rsidRPr="004B32C3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4B32C3">
              <w:rPr>
                <w:sz w:val="24"/>
                <w:szCs w:val="24"/>
              </w:rPr>
              <w:t>x</w:t>
            </w: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 xml:space="preserve"> 100%</w:t>
            </w:r>
          </w:p>
          <w:p w:rsidR="005F50C5" w:rsidRPr="004B32C3" w:rsidRDefault="005F50C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F50C5" w:rsidRPr="004B32C3" w:rsidRDefault="005F50C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F50C5" w:rsidRPr="004B32C3" w:rsidRDefault="005F50C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F50C5" w:rsidRPr="004B32C3" w:rsidRDefault="005F50C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F50C5" w:rsidRPr="004B32C3" w:rsidRDefault="005F50C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F50C5" w:rsidRPr="004B32C3" w:rsidRDefault="005F50C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7C0F24" w:rsidRPr="004B32C3" w:rsidRDefault="007C0F24" w:rsidP="005F50C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Пз - проверки,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проведенные</w:t>
            </w:r>
            <w:r w:rsidR="005D04A5" w:rsidRPr="004B32C3">
              <w:rPr>
                <w:rFonts w:eastAsia="Calibri"/>
                <w:sz w:val="24"/>
                <w:szCs w:val="24"/>
              </w:rPr>
              <w:t xml:space="preserve"> департаментом</w:t>
            </w: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,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с нарушениями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требований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законодательства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Российской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Федерации о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порядке их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проведения;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По</w:t>
            </w: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  <w:vertAlign w:val="subscript"/>
              </w:rPr>
              <w:t xml:space="preserve"> </w:t>
            </w: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- общее</w:t>
            </w:r>
          </w:p>
          <w:p w:rsidR="005F50C5" w:rsidRPr="004B32C3" w:rsidRDefault="005F50C5" w:rsidP="005F50C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количество</w:t>
            </w:r>
          </w:p>
          <w:p w:rsidR="007C0F24" w:rsidRPr="004B32C3" w:rsidRDefault="005F50C5" w:rsidP="005D04A5">
            <w:pPr>
              <w:widowControl/>
              <w:rPr>
                <w:rFonts w:eastAsia="Calibri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проверок</w:t>
            </w:r>
          </w:p>
        </w:tc>
        <w:tc>
          <w:tcPr>
            <w:tcW w:w="751" w:type="dxa"/>
            <w:gridSpan w:val="2"/>
          </w:tcPr>
          <w:p w:rsidR="007C0F24" w:rsidRPr="004B32C3" w:rsidRDefault="007C0F24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0F24" w:rsidRPr="004B32C3" w:rsidRDefault="007C0F24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4" w:rsidRPr="006E5901" w:rsidTr="005D04A5">
        <w:tc>
          <w:tcPr>
            <w:tcW w:w="1065" w:type="dxa"/>
            <w:gridSpan w:val="2"/>
          </w:tcPr>
          <w:p w:rsidR="007C0F24" w:rsidRDefault="005D04A5" w:rsidP="005D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В.3.1.10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7C0F24" w:rsidRPr="004B32C3" w:rsidRDefault="005D04A5" w:rsidP="005D04A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Д</w:t>
            </w:r>
            <w:r w:rsidR="007C0F24" w:rsidRPr="004B32C3">
              <w:rPr>
                <w:rFonts w:eastAsia="Calibri"/>
                <w:sz w:val="24"/>
                <w:szCs w:val="24"/>
              </w:rPr>
              <w:t xml:space="preserve">оля плановых и внеплановых проверок, которые не удалось провести в связи с отсутствием проверяемого </w:t>
            </w:r>
            <w:r w:rsidR="005F50C5" w:rsidRPr="004B32C3">
              <w:rPr>
                <w:rFonts w:eastAsia="Calibri"/>
                <w:sz w:val="24"/>
                <w:szCs w:val="24"/>
              </w:rPr>
              <w:t xml:space="preserve">поставщика </w:t>
            </w:r>
            <w:r w:rsidR="005F50C5" w:rsidRPr="004B32C3">
              <w:rPr>
                <w:rFonts w:eastAsia="Calibri"/>
                <w:sz w:val="24"/>
                <w:szCs w:val="24"/>
              </w:rPr>
              <w:lastRenderedPageBreak/>
              <w:t>социальных услуг</w:t>
            </w:r>
            <w:r w:rsidR="007C0F24" w:rsidRPr="004B32C3">
              <w:rPr>
                <w:rFonts w:eastAsia="Calibri"/>
                <w:sz w:val="24"/>
                <w:szCs w:val="24"/>
              </w:rPr>
              <w:t xml:space="preserve"> по месту</w:t>
            </w:r>
            <w:r w:rsidR="005F50C5" w:rsidRPr="004B32C3">
              <w:rPr>
                <w:rFonts w:eastAsia="Calibri"/>
                <w:sz w:val="24"/>
                <w:szCs w:val="24"/>
              </w:rPr>
              <w:t xml:space="preserve"> </w:t>
            </w:r>
            <w:r w:rsidRPr="004B32C3">
              <w:rPr>
                <w:rFonts w:eastAsia="Calibri"/>
                <w:sz w:val="24"/>
                <w:szCs w:val="24"/>
              </w:rPr>
              <w:t xml:space="preserve"> нахождения</w:t>
            </w:r>
            <w:r w:rsidR="007C0F24" w:rsidRPr="004B32C3">
              <w:rPr>
                <w:rFonts w:eastAsia="Calibri"/>
                <w:sz w:val="24"/>
                <w:szCs w:val="24"/>
              </w:rPr>
              <w:t>, указанному в государственных информационных ресурсах, в связи с отсу</w:t>
            </w:r>
            <w:r w:rsidRPr="004B32C3">
              <w:rPr>
                <w:rFonts w:eastAsia="Calibri"/>
                <w:sz w:val="24"/>
                <w:szCs w:val="24"/>
              </w:rPr>
              <w:t>тствием руководителя</w:t>
            </w:r>
            <w:r w:rsidR="007C0F24" w:rsidRPr="004B32C3">
              <w:rPr>
                <w:rFonts w:eastAsia="Calibri"/>
                <w:sz w:val="24"/>
                <w:szCs w:val="24"/>
              </w:rPr>
              <w:t>,</w:t>
            </w:r>
            <w:r w:rsidR="00676C28" w:rsidRPr="004B32C3">
              <w:rPr>
                <w:rFonts w:eastAsia="Calibri"/>
                <w:sz w:val="24"/>
                <w:szCs w:val="24"/>
              </w:rPr>
              <w:t xml:space="preserve"> </w:t>
            </w:r>
            <w:r w:rsidR="007C0F24" w:rsidRPr="004B32C3">
              <w:rPr>
                <w:rFonts w:eastAsia="Calibri"/>
                <w:sz w:val="24"/>
                <w:szCs w:val="24"/>
              </w:rPr>
              <w:t>иного уполномоченного лица, в связи с изменением статуса по</w:t>
            </w:r>
            <w:r w:rsidR="005F50C5" w:rsidRPr="004B32C3">
              <w:rPr>
                <w:rFonts w:eastAsia="Calibri"/>
                <w:sz w:val="24"/>
                <w:szCs w:val="24"/>
              </w:rPr>
              <w:t>ставщика социальных услуг</w:t>
            </w:r>
            <w:r w:rsidR="007C0F24" w:rsidRPr="004B32C3">
              <w:rPr>
                <w:rFonts w:eastAsia="Calibri"/>
                <w:sz w:val="24"/>
                <w:szCs w:val="24"/>
              </w:rPr>
              <w:t>, в связи со сменой собств</w:t>
            </w:r>
            <w:r w:rsidR="005F50C5" w:rsidRPr="004B32C3">
              <w:rPr>
                <w:rFonts w:eastAsia="Calibri"/>
                <w:sz w:val="24"/>
                <w:szCs w:val="24"/>
              </w:rPr>
              <w:t>енника</w:t>
            </w:r>
            <w:r w:rsidR="007C0F24" w:rsidRPr="004B32C3">
              <w:rPr>
                <w:rFonts w:eastAsia="Calibri"/>
                <w:sz w:val="24"/>
                <w:szCs w:val="24"/>
              </w:rPr>
              <w:t>, в связи с прекращением осуществления проверяемой сферы деятельности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lastRenderedPageBreak/>
              <w:t>Пл / По</w:t>
            </w:r>
            <w:r w:rsidRPr="004B32C3">
              <w:rPr>
                <w:sz w:val="24"/>
                <w:szCs w:val="24"/>
              </w:rPr>
              <w:t xml:space="preserve"> x</w:t>
            </w: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 xml:space="preserve"> 100%</w:t>
            </w:r>
          </w:p>
          <w:p w:rsidR="007C0F24" w:rsidRPr="004B32C3" w:rsidRDefault="007C0F24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Пл - количество</w:t>
            </w:r>
          </w:p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плановых и</w:t>
            </w:r>
          </w:p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внеплановых</w:t>
            </w:r>
          </w:p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проверок, которые</w:t>
            </w:r>
          </w:p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lastRenderedPageBreak/>
              <w:t>не удалось</w:t>
            </w:r>
          </w:p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провести;</w:t>
            </w:r>
          </w:p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По - общее количество</w:t>
            </w:r>
          </w:p>
          <w:p w:rsidR="005D04A5" w:rsidRPr="004B32C3" w:rsidRDefault="005D04A5" w:rsidP="005D04A5">
            <w:pPr>
              <w:widowControl/>
              <w:rPr>
                <w:rFonts w:eastAsia="Calibri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проверок</w:t>
            </w:r>
          </w:p>
          <w:p w:rsidR="005D04A5" w:rsidRPr="004B32C3" w:rsidRDefault="005D04A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D04A5" w:rsidRPr="004B32C3" w:rsidRDefault="005D04A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D04A5" w:rsidRPr="004B32C3" w:rsidRDefault="005D04A5" w:rsidP="005F50C5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7C0F24" w:rsidRPr="004B32C3" w:rsidRDefault="007C0F24" w:rsidP="005D04A5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C0F24" w:rsidRPr="004B32C3" w:rsidRDefault="007C0F24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7C0F24" w:rsidRPr="004B32C3" w:rsidRDefault="007C0F24" w:rsidP="007C0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4" w:rsidRPr="006E5901" w:rsidTr="005D04A5">
        <w:tc>
          <w:tcPr>
            <w:tcW w:w="1065" w:type="dxa"/>
            <w:gridSpan w:val="2"/>
          </w:tcPr>
          <w:p w:rsidR="007C0F24" w:rsidRDefault="005D04A5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В.3.1.11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7C0F24" w:rsidRPr="004B32C3" w:rsidRDefault="00676C28" w:rsidP="005D04A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Д</w:t>
            </w:r>
            <w:r w:rsidR="007C0F24" w:rsidRPr="004B32C3">
              <w:rPr>
                <w:rFonts w:eastAsia="Calibri"/>
                <w:sz w:val="24"/>
                <w:szCs w:val="24"/>
              </w:rPr>
              <w:t>оля выявленных при проведении проверок правонарушений, связанных с неисполнением предписаний</w:t>
            </w:r>
          </w:p>
          <w:p w:rsidR="007C0F24" w:rsidRPr="004B32C3" w:rsidRDefault="007C0F24" w:rsidP="005D04A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D04A5" w:rsidRPr="004B32C3" w:rsidRDefault="005D04A5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Пвп / По</w:t>
            </w: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  <w:vertAlign w:val="subscript"/>
              </w:rPr>
              <w:t xml:space="preserve"> </w:t>
            </w: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х 100%</w:t>
            </w:r>
          </w:p>
          <w:p w:rsidR="007C0F24" w:rsidRPr="004B32C3" w:rsidRDefault="007C0F24" w:rsidP="005D04A5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5D04A5" w:rsidRPr="004B32C3" w:rsidRDefault="005D04A5" w:rsidP="00676C28">
            <w:pPr>
              <w:widowControl/>
              <w:jc w:val="both"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Пвп - количество</w:t>
            </w:r>
          </w:p>
          <w:p w:rsidR="005D04A5" w:rsidRPr="004B32C3" w:rsidRDefault="005D04A5" w:rsidP="00676C28">
            <w:pPr>
              <w:widowControl/>
              <w:jc w:val="both"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внеплановых</w:t>
            </w:r>
          </w:p>
          <w:p w:rsidR="005D04A5" w:rsidRPr="004B32C3" w:rsidRDefault="005D04A5" w:rsidP="00676C28">
            <w:pPr>
              <w:widowControl/>
              <w:jc w:val="both"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проверок, по</w:t>
            </w:r>
          </w:p>
          <w:p w:rsidR="005D04A5" w:rsidRPr="004B32C3" w:rsidRDefault="005D04A5" w:rsidP="00676C28">
            <w:pPr>
              <w:widowControl/>
              <w:jc w:val="both"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результатам</w:t>
            </w:r>
          </w:p>
          <w:p w:rsidR="005D04A5" w:rsidRPr="004B32C3" w:rsidRDefault="005D04A5" w:rsidP="00676C28">
            <w:pPr>
              <w:widowControl/>
              <w:jc w:val="both"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которых выявлены</w:t>
            </w:r>
          </w:p>
          <w:p w:rsidR="005D04A5" w:rsidRPr="004B32C3" w:rsidRDefault="005D04A5" w:rsidP="00676C28">
            <w:pPr>
              <w:widowControl/>
              <w:jc w:val="both"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нарушения;</w:t>
            </w:r>
          </w:p>
          <w:p w:rsidR="005D04A5" w:rsidRPr="004B32C3" w:rsidRDefault="005D04A5" w:rsidP="00676C28">
            <w:pPr>
              <w:widowControl/>
              <w:jc w:val="both"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 xml:space="preserve">По </w:t>
            </w:r>
            <w:r w:rsidR="00676C28"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–</w:t>
            </w: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 xml:space="preserve"> общее</w:t>
            </w:r>
            <w:r w:rsidR="00676C28"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 xml:space="preserve"> </w:t>
            </w:r>
          </w:p>
          <w:p w:rsidR="007C0F24" w:rsidRPr="004B32C3" w:rsidRDefault="005D04A5" w:rsidP="00676C2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  <w:t>количество проверок</w:t>
            </w:r>
          </w:p>
        </w:tc>
        <w:tc>
          <w:tcPr>
            <w:tcW w:w="751" w:type="dxa"/>
            <w:gridSpan w:val="2"/>
          </w:tcPr>
          <w:p w:rsidR="00D9360B" w:rsidRPr="004B32C3" w:rsidRDefault="00D9360B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0F24" w:rsidRPr="004B32C3" w:rsidRDefault="007C0F24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60" w:rsidRPr="006E5901" w:rsidTr="005D04A5">
        <w:tc>
          <w:tcPr>
            <w:tcW w:w="1065" w:type="dxa"/>
            <w:gridSpan w:val="2"/>
          </w:tcPr>
          <w:p w:rsidR="005C0660" w:rsidRDefault="005C0660" w:rsidP="00660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В.3.1.12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5C0660" w:rsidRPr="004B32C3" w:rsidRDefault="005C0660" w:rsidP="005C0660">
            <w:pPr>
              <w:widowControl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 xml:space="preserve">Среднее количество проверок, проведенных в отношении одного </w:t>
            </w:r>
          </w:p>
          <w:p w:rsidR="005C0660" w:rsidRPr="004B32C3" w:rsidRDefault="005C0660" w:rsidP="005D04A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C0660" w:rsidRPr="004B32C3" w:rsidRDefault="005C0660" w:rsidP="005D04A5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5C0660" w:rsidRPr="004B32C3" w:rsidRDefault="005C0660" w:rsidP="00DC6140">
            <w:pPr>
              <w:widowControl/>
              <w:rPr>
                <w:rFonts w:ascii="TimesNewRoman" w:eastAsia="Calibri" w:hAnsi="TimesNewRoman" w:cs="TimesNewRoman"/>
                <w:color w:val="00000A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5C0660" w:rsidRPr="004B32C3" w:rsidRDefault="00DC6140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F2204C" w:rsidRPr="006E5901" w:rsidTr="005D04A5">
        <w:tc>
          <w:tcPr>
            <w:tcW w:w="1065" w:type="dxa"/>
            <w:gridSpan w:val="2"/>
          </w:tcPr>
          <w:p w:rsidR="00F2204C" w:rsidRPr="006E5901" w:rsidRDefault="00F2204C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В.3.2</w:t>
            </w:r>
          </w:p>
        </w:tc>
        <w:tc>
          <w:tcPr>
            <w:tcW w:w="8824" w:type="dxa"/>
            <w:gridSpan w:val="9"/>
          </w:tcPr>
          <w:p w:rsidR="00F2204C" w:rsidRPr="004B32C3" w:rsidRDefault="00F2204C" w:rsidP="00660DFF">
            <w:pPr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461696" w:rsidRPr="006E5901" w:rsidTr="005D04A5">
        <w:tc>
          <w:tcPr>
            <w:tcW w:w="1065" w:type="dxa"/>
            <w:gridSpan w:val="2"/>
          </w:tcPr>
          <w:p w:rsidR="00461696" w:rsidRPr="006E5901" w:rsidRDefault="00461696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В.3.2.1</w:t>
            </w:r>
          </w:p>
        </w:tc>
        <w:tc>
          <w:tcPr>
            <w:tcW w:w="3865" w:type="dxa"/>
          </w:tcPr>
          <w:p w:rsidR="00461696" w:rsidRPr="004B32C3" w:rsidRDefault="00461696" w:rsidP="00BF3C5E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778" w:type="dxa"/>
            <w:gridSpan w:val="2"/>
          </w:tcPr>
          <w:p w:rsidR="00461696" w:rsidRPr="004B32C3" w:rsidRDefault="00461696" w:rsidP="00BF3C5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4"/>
          </w:tcPr>
          <w:p w:rsidR="00461696" w:rsidRPr="004B32C3" w:rsidRDefault="00461696" w:rsidP="00BF3C5E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461696" w:rsidRPr="004B32C3" w:rsidRDefault="00461696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C50FEE" w:rsidRPr="006E5901" w:rsidTr="005D04A5">
        <w:tc>
          <w:tcPr>
            <w:tcW w:w="1065" w:type="dxa"/>
            <w:gridSpan w:val="2"/>
          </w:tcPr>
          <w:p w:rsidR="00C50FEE" w:rsidRPr="004B32C3" w:rsidRDefault="00C50FEE" w:rsidP="00660DFF">
            <w:pPr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В.3.2.2</w:t>
            </w:r>
          </w:p>
        </w:tc>
        <w:tc>
          <w:tcPr>
            <w:tcW w:w="3865" w:type="dxa"/>
          </w:tcPr>
          <w:p w:rsidR="00C50FEE" w:rsidRPr="004B32C3" w:rsidRDefault="00C50FEE" w:rsidP="00AC0E26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778" w:type="dxa"/>
            <w:gridSpan w:val="2"/>
          </w:tcPr>
          <w:p w:rsidR="00C50FEE" w:rsidRPr="004B32C3" w:rsidRDefault="00C50FEE" w:rsidP="00AC0E2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4"/>
          </w:tcPr>
          <w:p w:rsidR="00C50FEE" w:rsidRPr="004B32C3" w:rsidRDefault="00C50FEE" w:rsidP="00AC0E26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C50FEE" w:rsidRPr="004B32C3" w:rsidRDefault="00C50FEE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C50FEE" w:rsidRPr="006E5901" w:rsidTr="005D04A5">
        <w:tc>
          <w:tcPr>
            <w:tcW w:w="1065" w:type="dxa"/>
            <w:gridSpan w:val="2"/>
          </w:tcPr>
          <w:p w:rsidR="00C50FEE" w:rsidRPr="004B32C3" w:rsidRDefault="00C50FEE" w:rsidP="00660DFF">
            <w:pPr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В.3.2.3</w:t>
            </w:r>
          </w:p>
        </w:tc>
        <w:tc>
          <w:tcPr>
            <w:tcW w:w="3865" w:type="dxa"/>
          </w:tcPr>
          <w:p w:rsidR="00C50FEE" w:rsidRPr="004B32C3" w:rsidRDefault="00C50FEE" w:rsidP="00102190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778" w:type="dxa"/>
            <w:gridSpan w:val="2"/>
          </w:tcPr>
          <w:p w:rsidR="00C50FEE" w:rsidRPr="004B32C3" w:rsidRDefault="00C50FEE" w:rsidP="0010219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4"/>
          </w:tcPr>
          <w:p w:rsidR="00C50FEE" w:rsidRPr="004B32C3" w:rsidRDefault="00C50FEE" w:rsidP="00102190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C50FEE" w:rsidRPr="004B32C3" w:rsidRDefault="00C50FEE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C50FEE" w:rsidRPr="006E5901" w:rsidTr="005D04A5">
        <w:tc>
          <w:tcPr>
            <w:tcW w:w="1065" w:type="dxa"/>
            <w:gridSpan w:val="2"/>
          </w:tcPr>
          <w:p w:rsidR="00C50FEE" w:rsidRPr="004B32C3" w:rsidRDefault="00C50FEE" w:rsidP="00660DFF">
            <w:pPr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В.3.2.4</w:t>
            </w:r>
          </w:p>
        </w:tc>
        <w:tc>
          <w:tcPr>
            <w:tcW w:w="3865" w:type="dxa"/>
          </w:tcPr>
          <w:p w:rsidR="00C50FEE" w:rsidRPr="004B32C3" w:rsidRDefault="00C50FEE" w:rsidP="0060208D">
            <w:pPr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Сумма взысканных административных  штрафов</w:t>
            </w:r>
          </w:p>
        </w:tc>
        <w:tc>
          <w:tcPr>
            <w:tcW w:w="1778" w:type="dxa"/>
            <w:gridSpan w:val="2"/>
          </w:tcPr>
          <w:p w:rsidR="00C50FEE" w:rsidRPr="004B32C3" w:rsidRDefault="00C50FEE" w:rsidP="0060208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4"/>
          </w:tcPr>
          <w:p w:rsidR="00C50FEE" w:rsidRPr="004B32C3" w:rsidRDefault="00C50FEE" w:rsidP="0060208D">
            <w:pPr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Сумма взысканных административных штрафов</w:t>
            </w:r>
          </w:p>
        </w:tc>
        <w:tc>
          <w:tcPr>
            <w:tcW w:w="751" w:type="dxa"/>
            <w:gridSpan w:val="2"/>
          </w:tcPr>
          <w:p w:rsidR="00C50FEE" w:rsidRPr="004B32C3" w:rsidRDefault="00C50FEE" w:rsidP="001712A1">
            <w:pPr>
              <w:jc w:val="center"/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Руб.</w:t>
            </w:r>
          </w:p>
        </w:tc>
      </w:tr>
      <w:tr w:rsidR="00C50FEE" w:rsidRPr="006E5901" w:rsidTr="005D04A5">
        <w:tc>
          <w:tcPr>
            <w:tcW w:w="1065" w:type="dxa"/>
            <w:gridSpan w:val="2"/>
          </w:tcPr>
          <w:p w:rsidR="00C50FEE" w:rsidRPr="004B32C3" w:rsidRDefault="00C50FEE" w:rsidP="00660DFF">
            <w:pPr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В.3.2.5</w:t>
            </w:r>
          </w:p>
        </w:tc>
        <w:tc>
          <w:tcPr>
            <w:tcW w:w="3865" w:type="dxa"/>
          </w:tcPr>
          <w:p w:rsidR="00C50FEE" w:rsidRPr="004B32C3" w:rsidRDefault="00C50FEE" w:rsidP="00DC6140">
            <w:pPr>
              <w:widowControl/>
              <w:jc w:val="both"/>
              <w:rPr>
                <w:sz w:val="24"/>
                <w:szCs w:val="24"/>
              </w:rPr>
            </w:pPr>
            <w:r w:rsidRPr="004B32C3">
              <w:rPr>
                <w:rFonts w:eastAsia="Calibri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778" w:type="dxa"/>
            <w:gridSpan w:val="2"/>
          </w:tcPr>
          <w:p w:rsidR="00C50FEE" w:rsidRPr="004B32C3" w:rsidRDefault="00C50FEE" w:rsidP="00660DF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4"/>
          </w:tcPr>
          <w:p w:rsidR="00C50FEE" w:rsidRPr="004B32C3" w:rsidRDefault="00C50FEE" w:rsidP="00676C2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C50FEE" w:rsidRPr="004B32C3" w:rsidRDefault="00C50FEE" w:rsidP="0017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0FEE" w:rsidRPr="004B32C3" w:rsidRDefault="00C50FEE" w:rsidP="001712A1">
            <w:pPr>
              <w:jc w:val="center"/>
              <w:rPr>
                <w:sz w:val="24"/>
                <w:szCs w:val="24"/>
              </w:rPr>
            </w:pPr>
          </w:p>
        </w:tc>
      </w:tr>
      <w:tr w:rsidR="00C50FEE" w:rsidRPr="006E5901" w:rsidTr="005D04A5">
        <w:tc>
          <w:tcPr>
            <w:tcW w:w="1065" w:type="dxa"/>
            <w:gridSpan w:val="2"/>
          </w:tcPr>
          <w:p w:rsidR="00C50FEE" w:rsidRPr="006E5901" w:rsidRDefault="00C50FEE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В.3.3</w:t>
            </w:r>
          </w:p>
        </w:tc>
        <w:tc>
          <w:tcPr>
            <w:tcW w:w="8824" w:type="dxa"/>
            <w:gridSpan w:val="9"/>
          </w:tcPr>
          <w:p w:rsidR="00C50FEE" w:rsidRPr="004B32C3" w:rsidRDefault="00C50FEE" w:rsidP="00660DFF">
            <w:pPr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Деятельность по  рассмотрению заявлений (обращений)</w:t>
            </w:r>
          </w:p>
        </w:tc>
      </w:tr>
      <w:tr w:rsidR="00C50FEE" w:rsidRPr="006E5901" w:rsidTr="005D04A5">
        <w:tc>
          <w:tcPr>
            <w:tcW w:w="1065" w:type="dxa"/>
            <w:gridSpan w:val="2"/>
          </w:tcPr>
          <w:p w:rsidR="00C50FEE" w:rsidRPr="006E5901" w:rsidRDefault="00C50FEE" w:rsidP="00660DFF">
            <w:pPr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В.3.3.1</w:t>
            </w:r>
          </w:p>
        </w:tc>
        <w:tc>
          <w:tcPr>
            <w:tcW w:w="3865" w:type="dxa"/>
          </w:tcPr>
          <w:p w:rsidR="00C50FEE" w:rsidRPr="004B32C3" w:rsidRDefault="00C50FEE" w:rsidP="00745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заявлений (обращений) с указанием фактов нарушений </w:t>
            </w:r>
            <w:r w:rsidRPr="004B3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28.12.2013 № 442-ФЗ, иных нормативных правовых актов Российской Федерации и Кемеровской области в сфере социального обслуживания,</w:t>
            </w:r>
          </w:p>
          <w:p w:rsidR="00C50FEE" w:rsidRPr="004B32C3" w:rsidRDefault="00C50FEE" w:rsidP="00745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нарушения</w:t>
            </w:r>
          </w:p>
        </w:tc>
        <w:tc>
          <w:tcPr>
            <w:tcW w:w="1778" w:type="dxa"/>
            <w:gridSpan w:val="2"/>
          </w:tcPr>
          <w:p w:rsidR="00C50FEE" w:rsidRPr="004B32C3" w:rsidRDefault="00C50FEE" w:rsidP="00660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</w:t>
            </w:r>
          </w:p>
        </w:tc>
        <w:tc>
          <w:tcPr>
            <w:tcW w:w="2472" w:type="dxa"/>
            <w:gridSpan w:val="5"/>
          </w:tcPr>
          <w:p w:rsidR="00C50FEE" w:rsidRPr="004B32C3" w:rsidRDefault="00C50FEE" w:rsidP="006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hAnsi="Times New Roman" w:cs="Times New Roman"/>
                <w:sz w:val="24"/>
                <w:szCs w:val="24"/>
              </w:rPr>
              <w:t>ЗО - количество поступивших заявлений (обращений) с указанием фактов нарушений</w:t>
            </w:r>
          </w:p>
        </w:tc>
        <w:tc>
          <w:tcPr>
            <w:tcW w:w="709" w:type="dxa"/>
          </w:tcPr>
          <w:p w:rsidR="00C50FEE" w:rsidRPr="004B32C3" w:rsidRDefault="00C50FEE" w:rsidP="001712A1">
            <w:pPr>
              <w:ind w:right="1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Ед.</w:t>
            </w:r>
          </w:p>
        </w:tc>
      </w:tr>
      <w:tr w:rsidR="00C50FEE" w:rsidRPr="006E5901" w:rsidTr="005D04A5">
        <w:tc>
          <w:tcPr>
            <w:tcW w:w="1065" w:type="dxa"/>
            <w:gridSpan w:val="2"/>
          </w:tcPr>
          <w:p w:rsidR="00C50FEE" w:rsidRPr="006E5901" w:rsidRDefault="00C50FEE" w:rsidP="00660DFF">
            <w:pPr>
              <w:ind w:right="140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lastRenderedPageBreak/>
              <w:t>В.3.4</w:t>
            </w:r>
          </w:p>
        </w:tc>
        <w:tc>
          <w:tcPr>
            <w:tcW w:w="8824" w:type="dxa"/>
            <w:gridSpan w:val="9"/>
          </w:tcPr>
          <w:p w:rsidR="00C50FEE" w:rsidRPr="004B32C3" w:rsidRDefault="00C50FEE" w:rsidP="006E5901">
            <w:pPr>
              <w:ind w:right="140"/>
              <w:jc w:val="both"/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50FEE" w:rsidRPr="006E5901" w:rsidTr="005D04A5">
        <w:tc>
          <w:tcPr>
            <w:tcW w:w="1065" w:type="dxa"/>
            <w:gridSpan w:val="2"/>
          </w:tcPr>
          <w:p w:rsidR="00C50FEE" w:rsidRPr="006E5901" w:rsidRDefault="00C50FEE" w:rsidP="00660DFF">
            <w:pPr>
              <w:ind w:right="-109"/>
              <w:rPr>
                <w:sz w:val="24"/>
                <w:szCs w:val="24"/>
              </w:rPr>
            </w:pPr>
            <w:r w:rsidRPr="006E5901">
              <w:rPr>
                <w:sz w:val="24"/>
                <w:szCs w:val="24"/>
              </w:rPr>
              <w:t>В.3.4.1</w:t>
            </w:r>
          </w:p>
        </w:tc>
        <w:tc>
          <w:tcPr>
            <w:tcW w:w="4003" w:type="dxa"/>
            <w:gridSpan w:val="2"/>
            <w:tcBorders>
              <w:right w:val="single" w:sz="4" w:space="0" w:color="auto"/>
            </w:tcBorders>
          </w:tcPr>
          <w:p w:rsidR="00C50FEE" w:rsidRPr="004B32C3" w:rsidRDefault="00C50FEE" w:rsidP="006E5901">
            <w:pPr>
              <w:ind w:right="140"/>
              <w:jc w:val="both"/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Доля поставщиков социальных услуг, в отношении которых проведены  профилактические мероприятия, в том числе предостережения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FEE" w:rsidRPr="004B32C3" w:rsidRDefault="00C50FEE" w:rsidP="00660DFF">
            <w:pPr>
              <w:ind w:right="140"/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С=А/В*100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FEE" w:rsidRPr="004B32C3" w:rsidRDefault="00C50FEE" w:rsidP="006E5901">
            <w:pPr>
              <w:jc w:val="both"/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А - общее количество поставщиков социальных услуг, в отношении которых проводились профилактические мероприятия, в том числе предостережения;</w:t>
            </w:r>
          </w:p>
          <w:p w:rsidR="00C50FEE" w:rsidRPr="004B32C3" w:rsidRDefault="00C50FEE" w:rsidP="006E5901">
            <w:pPr>
              <w:jc w:val="both"/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В - общее количество поставщиков социальных услуг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0FEE" w:rsidRPr="004B32C3" w:rsidRDefault="00C50FEE" w:rsidP="00660DFF">
            <w:pPr>
              <w:ind w:left="-151" w:right="-108" w:hanging="9029"/>
              <w:rPr>
                <w:sz w:val="24"/>
                <w:szCs w:val="24"/>
              </w:rPr>
            </w:pPr>
            <w:r w:rsidRPr="004B32C3">
              <w:rPr>
                <w:sz w:val="24"/>
                <w:szCs w:val="24"/>
              </w:rPr>
              <w:t>%</w:t>
            </w:r>
            <w:r w:rsidRPr="004B32C3">
              <w:rPr>
                <w:rFonts w:ascii="Calibri" w:hAnsi="Calibri" w:cs="Calibri"/>
                <w:sz w:val="24"/>
                <w:szCs w:val="24"/>
              </w:rPr>
              <w:t>%%%%%</w:t>
            </w:r>
          </w:p>
          <w:p w:rsidR="00C50FEE" w:rsidRPr="004B32C3" w:rsidRDefault="00C50FEE" w:rsidP="00660DFF">
            <w:pPr>
              <w:ind w:hanging="9029"/>
              <w:rPr>
                <w:sz w:val="24"/>
                <w:szCs w:val="24"/>
              </w:rPr>
            </w:pPr>
          </w:p>
          <w:p w:rsidR="00C50FEE" w:rsidRPr="004B32C3" w:rsidRDefault="00C50FEE" w:rsidP="00660DFF">
            <w:pPr>
              <w:ind w:hanging="9029"/>
              <w:rPr>
                <w:sz w:val="24"/>
                <w:szCs w:val="24"/>
              </w:rPr>
            </w:pPr>
            <w:r w:rsidRPr="004B32C3">
              <w:rPr>
                <w:rFonts w:ascii="Calibri" w:hAnsi="Calibri" w:cs="Calibri"/>
                <w:sz w:val="24"/>
                <w:szCs w:val="24"/>
              </w:rPr>
              <w:t>%</w:t>
            </w:r>
          </w:p>
          <w:p w:rsidR="00C50FEE" w:rsidRPr="004B32C3" w:rsidRDefault="00C50FEE" w:rsidP="00660DFF">
            <w:pPr>
              <w:rPr>
                <w:sz w:val="24"/>
                <w:szCs w:val="24"/>
              </w:rPr>
            </w:pPr>
          </w:p>
          <w:p w:rsidR="00C50FEE" w:rsidRPr="004B32C3" w:rsidRDefault="00C50FEE" w:rsidP="001712A1">
            <w:pPr>
              <w:jc w:val="center"/>
              <w:rPr>
                <w:sz w:val="24"/>
                <w:szCs w:val="24"/>
              </w:rPr>
            </w:pPr>
            <w:r w:rsidRPr="004B32C3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</w:tbl>
    <w:p w:rsidR="00F2204C" w:rsidRPr="006E5901" w:rsidRDefault="00F2204C" w:rsidP="002648F0">
      <w:pPr>
        <w:ind w:right="140"/>
      </w:pPr>
    </w:p>
    <w:p w:rsidR="00F2204C" w:rsidRPr="006E5901" w:rsidRDefault="00F2204C" w:rsidP="002648F0">
      <w:pPr>
        <w:jc w:val="both"/>
      </w:pPr>
    </w:p>
    <w:p w:rsidR="00F2204C" w:rsidRPr="006E5901" w:rsidRDefault="00F2204C" w:rsidP="002648F0">
      <w:pPr>
        <w:jc w:val="both"/>
      </w:pPr>
    </w:p>
    <w:p w:rsidR="00F2204C" w:rsidRPr="006E5901" w:rsidRDefault="00F2204C" w:rsidP="002648F0">
      <w:pPr>
        <w:jc w:val="center"/>
        <w:rPr>
          <w:sz w:val="28"/>
          <w:szCs w:val="28"/>
          <w:lang w:eastAsia="en-US"/>
        </w:rPr>
      </w:pPr>
    </w:p>
    <w:p w:rsidR="00F2204C" w:rsidRPr="006E5901" w:rsidRDefault="00F2204C" w:rsidP="002648F0">
      <w:pPr>
        <w:jc w:val="both"/>
        <w:rPr>
          <w:sz w:val="28"/>
          <w:szCs w:val="28"/>
          <w:lang w:eastAsia="en-US"/>
        </w:rPr>
      </w:pPr>
      <w:r w:rsidRPr="006E5901">
        <w:rPr>
          <w:sz w:val="28"/>
          <w:szCs w:val="28"/>
        </w:rPr>
        <w:t xml:space="preserve">                                                    </w:t>
      </w:r>
    </w:p>
    <w:p w:rsidR="00F2204C" w:rsidRPr="00CC18BA" w:rsidRDefault="00F2204C" w:rsidP="00ED5541">
      <w:pPr>
        <w:ind w:left="10206" w:right="-5"/>
        <w:jc w:val="center"/>
        <w:rPr>
          <w:kern w:val="28"/>
          <w:sz w:val="28"/>
          <w:szCs w:val="28"/>
        </w:rPr>
      </w:pPr>
      <w:r w:rsidRPr="006E5901">
        <w:rPr>
          <w:sz w:val="28"/>
          <w:szCs w:val="28"/>
        </w:rPr>
        <w:t>В</w:t>
      </w:r>
    </w:p>
    <w:p w:rsidR="00F2204C" w:rsidRDefault="00F2204C"/>
    <w:sectPr w:rsidR="00F2204C" w:rsidSect="005C0660">
      <w:headerReference w:type="default" r:id="rId9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5E" w:rsidRDefault="000E195E" w:rsidP="00262CF0">
      <w:r>
        <w:separator/>
      </w:r>
    </w:p>
  </w:endnote>
  <w:endnote w:type="continuationSeparator" w:id="1">
    <w:p w:rsidR="000E195E" w:rsidRDefault="000E195E" w:rsidP="0026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5E" w:rsidRDefault="000E195E" w:rsidP="00262CF0">
      <w:r>
        <w:separator/>
      </w:r>
    </w:p>
  </w:footnote>
  <w:footnote w:type="continuationSeparator" w:id="1">
    <w:p w:rsidR="000E195E" w:rsidRDefault="000E195E" w:rsidP="0026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4C" w:rsidRDefault="008D53D2">
    <w:pPr>
      <w:pStyle w:val="a3"/>
      <w:jc w:val="center"/>
    </w:pPr>
    <w:fldSimple w:instr=" PAGE   \* MERGEFORMAT ">
      <w:r w:rsidR="00023097">
        <w:rPr>
          <w:noProof/>
        </w:rPr>
        <w:t>2</w:t>
      </w:r>
    </w:fldSimple>
  </w:p>
  <w:p w:rsidR="00F2204C" w:rsidRDefault="00F220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8F0"/>
    <w:rsid w:val="000045BD"/>
    <w:rsid w:val="00023097"/>
    <w:rsid w:val="000761FE"/>
    <w:rsid w:val="000976DE"/>
    <w:rsid w:val="000E195E"/>
    <w:rsid w:val="0010281A"/>
    <w:rsid w:val="001224D5"/>
    <w:rsid w:val="00126FB5"/>
    <w:rsid w:val="0014160B"/>
    <w:rsid w:val="00143D11"/>
    <w:rsid w:val="001712A1"/>
    <w:rsid w:val="001716B8"/>
    <w:rsid w:val="00173EC6"/>
    <w:rsid w:val="001B018B"/>
    <w:rsid w:val="001B2DCD"/>
    <w:rsid w:val="001C67BA"/>
    <w:rsid w:val="002248E1"/>
    <w:rsid w:val="00245D89"/>
    <w:rsid w:val="00262CF0"/>
    <w:rsid w:val="002648F0"/>
    <w:rsid w:val="0028331D"/>
    <w:rsid w:val="002F528D"/>
    <w:rsid w:val="00306788"/>
    <w:rsid w:val="00330579"/>
    <w:rsid w:val="00337F20"/>
    <w:rsid w:val="00360368"/>
    <w:rsid w:val="00365CA7"/>
    <w:rsid w:val="003A0121"/>
    <w:rsid w:val="003C4FDF"/>
    <w:rsid w:val="00403956"/>
    <w:rsid w:val="00461696"/>
    <w:rsid w:val="00484700"/>
    <w:rsid w:val="00485D65"/>
    <w:rsid w:val="00486D22"/>
    <w:rsid w:val="004B32C3"/>
    <w:rsid w:val="004C06AA"/>
    <w:rsid w:val="00522EE1"/>
    <w:rsid w:val="005230FB"/>
    <w:rsid w:val="005261BB"/>
    <w:rsid w:val="0056220A"/>
    <w:rsid w:val="005821D3"/>
    <w:rsid w:val="00597893"/>
    <w:rsid w:val="005B79E4"/>
    <w:rsid w:val="005C0660"/>
    <w:rsid w:val="005D04A5"/>
    <w:rsid w:val="005F50C5"/>
    <w:rsid w:val="00636D31"/>
    <w:rsid w:val="00660DFF"/>
    <w:rsid w:val="006610ED"/>
    <w:rsid w:val="00676C28"/>
    <w:rsid w:val="006B5D93"/>
    <w:rsid w:val="006D623B"/>
    <w:rsid w:val="006E2670"/>
    <w:rsid w:val="006E5901"/>
    <w:rsid w:val="006F1F2D"/>
    <w:rsid w:val="00702296"/>
    <w:rsid w:val="00733513"/>
    <w:rsid w:val="00735A2F"/>
    <w:rsid w:val="0074578E"/>
    <w:rsid w:val="00772372"/>
    <w:rsid w:val="00782352"/>
    <w:rsid w:val="007C0F24"/>
    <w:rsid w:val="007D5CCF"/>
    <w:rsid w:val="008C0927"/>
    <w:rsid w:val="008C0D3A"/>
    <w:rsid w:val="008C460D"/>
    <w:rsid w:val="008D53D2"/>
    <w:rsid w:val="00922ED1"/>
    <w:rsid w:val="00943837"/>
    <w:rsid w:val="0096105F"/>
    <w:rsid w:val="009E5DDC"/>
    <w:rsid w:val="009F7426"/>
    <w:rsid w:val="00A33176"/>
    <w:rsid w:val="00AE29B0"/>
    <w:rsid w:val="00B152B2"/>
    <w:rsid w:val="00B74CD4"/>
    <w:rsid w:val="00C50FEE"/>
    <w:rsid w:val="00C63B23"/>
    <w:rsid w:val="00C72682"/>
    <w:rsid w:val="00C8799B"/>
    <w:rsid w:val="00CB7BE8"/>
    <w:rsid w:val="00CC18BA"/>
    <w:rsid w:val="00CC6544"/>
    <w:rsid w:val="00D9360B"/>
    <w:rsid w:val="00DC3D07"/>
    <w:rsid w:val="00DC6140"/>
    <w:rsid w:val="00E74810"/>
    <w:rsid w:val="00EA07DD"/>
    <w:rsid w:val="00ED4233"/>
    <w:rsid w:val="00ED5541"/>
    <w:rsid w:val="00F2204C"/>
    <w:rsid w:val="00F94D23"/>
    <w:rsid w:val="00FA1D90"/>
    <w:rsid w:val="00FB64F2"/>
    <w:rsid w:val="00FB756C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4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48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48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D5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55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1CD6-7A70-4930-B092-CBEE68C4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■:</vt:lpstr>
    </vt:vector>
  </TitlesOfParts>
  <Company>dszn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■:</dc:title>
  <dc:subject/>
  <dc:creator>Добряк Оксана В.</dc:creator>
  <cp:keywords/>
  <dc:description/>
  <cp:lastModifiedBy>dobryak</cp:lastModifiedBy>
  <cp:revision>49</cp:revision>
  <cp:lastPrinted>2017-11-24T06:43:00Z</cp:lastPrinted>
  <dcterms:created xsi:type="dcterms:W3CDTF">2017-10-23T06:29:00Z</dcterms:created>
  <dcterms:modified xsi:type="dcterms:W3CDTF">2017-11-28T06:23:00Z</dcterms:modified>
</cp:coreProperties>
</file>