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D7" w:rsidRPr="00134ED7" w:rsidRDefault="00134ED7" w:rsidP="00134ED7">
      <w:pPr>
        <w:framePr w:w="1551" w:h="1602" w:hSpace="180" w:wrap="auto" w:vAnchor="text" w:hAnchor="page" w:x="5474" w:y="49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99160" cy="967740"/>
            <wp:effectExtent l="19050" t="0" r="0" b="0"/>
            <wp:docPr id="7" name="Рисунок 7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D7" w:rsidRPr="00134ED7" w:rsidRDefault="00134ED7" w:rsidP="00BD4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34ED7" w:rsidRPr="00134ED7" w:rsidRDefault="00134ED7" w:rsidP="0013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СОЦИАЛЬНОЙ ЗАЩИТЫ НАСЕЛЕНИЯ</w:t>
      </w:r>
    </w:p>
    <w:p w:rsidR="00134ED7" w:rsidRPr="00134ED7" w:rsidRDefault="00134ED7" w:rsidP="00134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КЕМЕРОВСКОЙ ОБЛАСТИ</w:t>
      </w:r>
    </w:p>
    <w:p w:rsidR="00134ED7" w:rsidRPr="00134ED7" w:rsidRDefault="00134ED7" w:rsidP="00134ED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34ED7" w:rsidRPr="00134ED7" w:rsidRDefault="00134ED7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ED7" w:rsidRDefault="00134ED7" w:rsidP="00BD42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«_____» </w:t>
      </w:r>
      <w:proofErr w:type="spellStart"/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proofErr w:type="gramStart"/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134ED7">
        <w:rPr>
          <w:rFonts w:ascii="Times New Roman" w:eastAsia="Times New Roman" w:hAnsi="Times New Roman" w:cs="Times New Roman"/>
          <w:b/>
          <w:sz w:val="28"/>
          <w:szCs w:val="28"/>
        </w:rPr>
        <w:t>.  № _____</w:t>
      </w:r>
    </w:p>
    <w:p w:rsidR="00BD42FA" w:rsidRDefault="00BD42FA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BC5" w:rsidRPr="00134ED7" w:rsidRDefault="00B13BC5" w:rsidP="00134E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2FA" w:rsidRDefault="00134ED7" w:rsidP="00B1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1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некоторые 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  <w:r w:rsidR="00B1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40763A" w:rsidRPr="00BD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департамента социальной защиты населения Кемеровской области </w:t>
      </w:r>
    </w:p>
    <w:p w:rsidR="00B13BC5" w:rsidRPr="00DA34CA" w:rsidRDefault="00B13BC5" w:rsidP="00DA3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C5" w:rsidRPr="00DA34CA" w:rsidRDefault="00134ED7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B5A" w:rsidRPr="00DA34CA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40763A" w:rsidRPr="00DA34C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7D460F" w:rsidRPr="00DA34CA">
        <w:rPr>
          <w:rFonts w:ascii="Times New Roman" w:eastAsia="Calibri" w:hAnsi="Times New Roman" w:cs="Times New Roman"/>
          <w:sz w:val="28"/>
          <w:szCs w:val="28"/>
        </w:rPr>
        <w:t>«Назначение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</w:t>
      </w:r>
      <w:r w:rsidR="00E20B5A" w:rsidRPr="00DA34CA">
        <w:rPr>
          <w:rFonts w:ascii="Times New Roman" w:hAnsi="Times New Roman" w:cs="Times New Roman"/>
          <w:sz w:val="28"/>
          <w:szCs w:val="28"/>
        </w:rPr>
        <w:t>, утвержденный</w:t>
      </w:r>
      <w:r w:rsidRPr="00DA34CA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E20B5A" w:rsidRPr="00DA34CA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</w:t>
      </w:r>
      <w:r w:rsidR="00B13BC5" w:rsidRPr="00DA34CA">
        <w:rPr>
          <w:rFonts w:ascii="Times New Roman" w:hAnsi="Times New Roman" w:cs="Times New Roman"/>
          <w:sz w:val="28"/>
          <w:szCs w:val="28"/>
        </w:rPr>
        <w:t>от 25.10.2018 № 121 «Об утверждении административного регламента предоставления государственной услуги «Назначение ежегодной денежной выплаты по оплате услуги проводного радиовещания</w:t>
      </w:r>
      <w:proofErr w:type="gramEnd"/>
      <w:r w:rsidR="00B13BC5" w:rsidRPr="00DA34CA">
        <w:rPr>
          <w:rFonts w:ascii="Times New Roman" w:hAnsi="Times New Roman" w:cs="Times New Roman"/>
          <w:sz w:val="28"/>
          <w:szCs w:val="28"/>
        </w:rPr>
        <w:t xml:space="preserve"> и (или) ежегодной денежной выплаты за пользование услугами связи для целей кабельного и (или) э</w:t>
      </w:r>
      <w:r w:rsidR="007D460F" w:rsidRPr="00DA34CA">
        <w:rPr>
          <w:rFonts w:ascii="Times New Roman" w:hAnsi="Times New Roman" w:cs="Times New Roman"/>
          <w:sz w:val="28"/>
          <w:szCs w:val="28"/>
        </w:rPr>
        <w:t>фирного телевизионного вещания»</w:t>
      </w:r>
      <w:r w:rsidR="00E20B5A" w:rsidRPr="00DA34CA">
        <w:rPr>
          <w:rFonts w:ascii="Times New Roman" w:hAnsi="Times New Roman" w:cs="Times New Roman"/>
          <w:sz w:val="28"/>
          <w:szCs w:val="28"/>
        </w:rPr>
        <w:t xml:space="preserve">, </w:t>
      </w:r>
      <w:r w:rsidR="007D460F" w:rsidRPr="00DA34CA">
        <w:rPr>
          <w:rFonts w:ascii="Times New Roman" w:hAnsi="Times New Roman" w:cs="Times New Roman"/>
          <w:sz w:val="28"/>
          <w:szCs w:val="28"/>
        </w:rPr>
        <w:t>изменение, дополнив абзац девятый пункта 2.12 после слов «средств инвалидов» словами «(не менее 10 процентов мест, но не менее одного места)».</w:t>
      </w:r>
    </w:p>
    <w:p w:rsidR="00B13BC5" w:rsidRPr="00DA34CA" w:rsidRDefault="007D460F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3BC5" w:rsidRPr="00DA34C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 </w:t>
      </w:r>
      <w:r w:rsidRPr="00DA34CA">
        <w:rPr>
          <w:rFonts w:ascii="Times New Roman" w:eastAsia="Calibri" w:hAnsi="Times New Roman" w:cs="Times New Roman"/>
          <w:bCs/>
          <w:sz w:val="28"/>
          <w:szCs w:val="28"/>
        </w:rPr>
        <w:t>«Назначение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</w:t>
      </w:r>
      <w:r w:rsidRPr="00DA34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34CA">
        <w:rPr>
          <w:rFonts w:ascii="Times New Roman" w:hAnsi="Times New Roman" w:cs="Times New Roman"/>
          <w:sz w:val="28"/>
          <w:szCs w:val="28"/>
        </w:rPr>
        <w:t xml:space="preserve">утвержденный приказом департамента социальной защиты населения Кемеровской области </w:t>
      </w:r>
      <w:r w:rsidR="00B13BC5" w:rsidRPr="00DA34CA">
        <w:rPr>
          <w:rFonts w:ascii="Times New Roman" w:hAnsi="Times New Roman" w:cs="Times New Roman"/>
          <w:sz w:val="28"/>
          <w:szCs w:val="28"/>
        </w:rPr>
        <w:t>от 25.10.2018 № 122 «Об утверждении административного регламента предоставления государственной услуги «Назначение ежемесячной денежной выплаты за услугу по предоставлению фиксированной телефонной</w:t>
      </w:r>
      <w:proofErr w:type="gramEnd"/>
      <w:r w:rsidR="00B13BC5" w:rsidRPr="00DA34CA">
        <w:rPr>
          <w:rFonts w:ascii="Times New Roman" w:hAnsi="Times New Roman" w:cs="Times New Roman"/>
          <w:sz w:val="28"/>
          <w:szCs w:val="28"/>
        </w:rPr>
        <w:t xml:space="preserve"> связи независимо от типа абонентской линии (проводной линии или радиолинии)»</w:t>
      </w:r>
      <w:r w:rsidR="00DA34CA" w:rsidRPr="00DA34CA">
        <w:rPr>
          <w:rFonts w:ascii="Times New Roman" w:hAnsi="Times New Roman" w:cs="Times New Roman"/>
          <w:sz w:val="28"/>
          <w:szCs w:val="28"/>
        </w:rPr>
        <w:t>,</w:t>
      </w:r>
      <w:r w:rsidR="00B13BC5" w:rsidRPr="00DA34CA">
        <w:rPr>
          <w:rFonts w:ascii="Times New Roman" w:hAnsi="Times New Roman" w:cs="Times New Roman"/>
          <w:sz w:val="28"/>
          <w:szCs w:val="28"/>
        </w:rPr>
        <w:t xml:space="preserve"> </w:t>
      </w:r>
      <w:r w:rsidRPr="00DA34CA">
        <w:rPr>
          <w:rFonts w:ascii="Times New Roman" w:hAnsi="Times New Roman" w:cs="Times New Roman"/>
          <w:sz w:val="28"/>
          <w:szCs w:val="28"/>
        </w:rPr>
        <w:t>изменение, дополнив абзац девятый пункта 2.12 после слов «средств инвалидов» словами «(не менее 10 процентов мест, но не менее одного места)».</w:t>
      </w:r>
    </w:p>
    <w:p w:rsidR="00B13BC5" w:rsidRPr="00DA34CA" w:rsidRDefault="00B13BC5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 </w:t>
      </w:r>
      <w:r w:rsidR="007D460F" w:rsidRPr="00DA34CA">
        <w:rPr>
          <w:rFonts w:ascii="Times New Roman" w:eastAsia="Calibri" w:hAnsi="Times New Roman" w:cs="Times New Roman"/>
          <w:sz w:val="28"/>
          <w:szCs w:val="28"/>
        </w:rPr>
        <w:t>«</w:t>
      </w:r>
      <w:r w:rsidR="007D460F" w:rsidRPr="00DA34CA">
        <w:rPr>
          <w:rFonts w:ascii="Times New Roman" w:hAnsi="Times New Roman" w:cs="Times New Roman"/>
          <w:sz w:val="28"/>
          <w:szCs w:val="28"/>
        </w:rPr>
        <w:t>Назначение пенсий Кемеровской области отдельным категориям граждан</w:t>
      </w:r>
      <w:r w:rsidR="007D460F" w:rsidRPr="00DA34C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D460F" w:rsidRPr="00DA34CA">
        <w:rPr>
          <w:rFonts w:ascii="Times New Roman" w:hAnsi="Times New Roman" w:cs="Times New Roman"/>
          <w:sz w:val="28"/>
          <w:szCs w:val="28"/>
        </w:rPr>
        <w:t xml:space="preserve">утвержденный приказом департамента социальной защиты населения Кемеровской области </w:t>
      </w:r>
      <w:r w:rsidRPr="00DA34CA">
        <w:rPr>
          <w:rFonts w:ascii="Times New Roman" w:hAnsi="Times New Roman" w:cs="Times New Roman"/>
          <w:sz w:val="28"/>
          <w:szCs w:val="28"/>
        </w:rPr>
        <w:t xml:space="preserve">от 25.10.2018 № 123 «Об утверждении административного регламента предоставления </w:t>
      </w:r>
      <w:r w:rsidRPr="00DA34CA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«Назначение пенсий Кемеровской области отдельным категориям граждан»</w:t>
      </w:r>
      <w:r w:rsidR="00DA34CA" w:rsidRPr="00DA34CA">
        <w:rPr>
          <w:rFonts w:ascii="Times New Roman" w:hAnsi="Times New Roman" w:cs="Times New Roman"/>
          <w:sz w:val="28"/>
          <w:szCs w:val="28"/>
        </w:rPr>
        <w:t>,</w:t>
      </w:r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  <w:r w:rsidR="007D460F" w:rsidRPr="00DA34CA">
        <w:rPr>
          <w:rFonts w:ascii="Times New Roman" w:hAnsi="Times New Roman" w:cs="Times New Roman"/>
          <w:sz w:val="28"/>
          <w:szCs w:val="28"/>
        </w:rPr>
        <w:t>изменение, дополнив абзац девятый пункта 2.12 после слов «средств инвалидов» словами «(не менее 10 процентов мест, но не менее одного места)».</w:t>
      </w:r>
      <w:proofErr w:type="gramEnd"/>
    </w:p>
    <w:p w:rsidR="00B13BC5" w:rsidRPr="00DA34CA" w:rsidRDefault="00B13BC5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 </w:t>
      </w:r>
      <w:r w:rsidR="007D460F" w:rsidRPr="00DA34CA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детей, находящихся в трудной жизненной ситуации», утвержденный приказом департамента социальной защиты населения Кемеровской области                       </w:t>
      </w:r>
      <w:r w:rsidRPr="00DA34CA">
        <w:rPr>
          <w:rFonts w:ascii="Times New Roman" w:hAnsi="Times New Roman" w:cs="Times New Roman"/>
          <w:sz w:val="28"/>
          <w:szCs w:val="28"/>
        </w:rPr>
        <w:t>от 25.10.2018 № 124 «Об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  <w:r w:rsidR="00DA34CA" w:rsidRPr="00DA34CA">
        <w:rPr>
          <w:rFonts w:ascii="Times New Roman" w:hAnsi="Times New Roman" w:cs="Times New Roman"/>
          <w:sz w:val="28"/>
          <w:szCs w:val="28"/>
        </w:rPr>
        <w:t>,</w:t>
      </w:r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  <w:r w:rsidR="007D460F" w:rsidRPr="00DA34CA">
        <w:rPr>
          <w:rFonts w:ascii="Times New Roman" w:hAnsi="Times New Roman" w:cs="Times New Roman"/>
          <w:sz w:val="28"/>
          <w:szCs w:val="28"/>
        </w:rPr>
        <w:t>изменение, дополнив абзац девятый пункта 2.12 после слов «средств инвалидов» словами «(не менее 10 процентов</w:t>
      </w:r>
      <w:proofErr w:type="gramEnd"/>
      <w:r w:rsidR="007D460F" w:rsidRPr="00DA34CA">
        <w:rPr>
          <w:rFonts w:ascii="Times New Roman" w:hAnsi="Times New Roman" w:cs="Times New Roman"/>
          <w:sz w:val="28"/>
          <w:szCs w:val="28"/>
        </w:rPr>
        <w:t xml:space="preserve"> мест, но не менее одного места)».</w:t>
      </w:r>
    </w:p>
    <w:p w:rsidR="00BD42FA" w:rsidRPr="00DA34CA" w:rsidRDefault="00B478A8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2FA" w:rsidRPr="00DA34CA">
        <w:rPr>
          <w:rFonts w:ascii="Times New Roman" w:hAnsi="Times New Roman" w:cs="Times New Roman"/>
          <w:sz w:val="28"/>
          <w:szCs w:val="28"/>
        </w:rPr>
        <w:t>. 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134ED7" w:rsidRPr="00DA34CA" w:rsidRDefault="00B478A8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2FA" w:rsidRPr="00DA3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2FA" w:rsidRPr="00DA34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2FA" w:rsidRPr="00DA34C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35F01" w:rsidRPr="00DA34CA" w:rsidRDefault="00935F01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2D" w:rsidRPr="00DA34CA" w:rsidRDefault="00026D2D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5A" w:rsidRPr="00DA34CA" w:rsidRDefault="00E20B5A" w:rsidP="00DA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01" w:rsidRPr="00DA34CA" w:rsidRDefault="00935F01" w:rsidP="00DA3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   Е.А. Воронина</w:t>
      </w:r>
    </w:p>
    <w:sectPr w:rsidR="00935F01" w:rsidRPr="00DA34CA" w:rsidSect="00DA34CA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A8" w:rsidRDefault="00B478A8" w:rsidP="00DA34CA">
      <w:pPr>
        <w:spacing w:after="0" w:line="240" w:lineRule="auto"/>
      </w:pPr>
      <w:r>
        <w:separator/>
      </w:r>
    </w:p>
  </w:endnote>
  <w:endnote w:type="continuationSeparator" w:id="1">
    <w:p w:rsidR="00B478A8" w:rsidRDefault="00B478A8" w:rsidP="00DA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A8" w:rsidRDefault="00B478A8" w:rsidP="00DA34CA">
      <w:pPr>
        <w:spacing w:after="0" w:line="240" w:lineRule="auto"/>
      </w:pPr>
      <w:r>
        <w:separator/>
      </w:r>
    </w:p>
  </w:footnote>
  <w:footnote w:type="continuationSeparator" w:id="1">
    <w:p w:rsidR="00B478A8" w:rsidRDefault="00B478A8" w:rsidP="00DA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3094"/>
      <w:docPartObj>
        <w:docPartGallery w:val="Номера страниц (вверху страницы)"/>
        <w:docPartUnique/>
      </w:docPartObj>
    </w:sdtPr>
    <w:sdtContent>
      <w:p w:rsidR="00B478A8" w:rsidRDefault="00B478A8">
        <w:pPr>
          <w:pStyle w:val="a6"/>
          <w:jc w:val="center"/>
        </w:pPr>
        <w:fldSimple w:instr=" PAGE   \* MERGEFORMAT ">
          <w:r w:rsidR="00841127">
            <w:rPr>
              <w:noProof/>
            </w:rPr>
            <w:t>2</w:t>
          </w:r>
        </w:fldSimple>
      </w:p>
    </w:sdtContent>
  </w:sdt>
  <w:p w:rsidR="00B478A8" w:rsidRDefault="00B478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26B"/>
    <w:multiLevelType w:val="multilevel"/>
    <w:tmpl w:val="3DE841DA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eastAsia="Calibri" w:hAnsi="Times New Roman" w:cs="Calibri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ED7"/>
    <w:rsid w:val="00026D2D"/>
    <w:rsid w:val="00080C06"/>
    <w:rsid w:val="00134ED7"/>
    <w:rsid w:val="001E3D2D"/>
    <w:rsid w:val="002D3066"/>
    <w:rsid w:val="0040763A"/>
    <w:rsid w:val="00692DB1"/>
    <w:rsid w:val="006D5D1A"/>
    <w:rsid w:val="00717F1F"/>
    <w:rsid w:val="007D460F"/>
    <w:rsid w:val="0080572A"/>
    <w:rsid w:val="00841127"/>
    <w:rsid w:val="00935F01"/>
    <w:rsid w:val="00995DFC"/>
    <w:rsid w:val="00A14521"/>
    <w:rsid w:val="00AA51EA"/>
    <w:rsid w:val="00B13BC5"/>
    <w:rsid w:val="00B478A8"/>
    <w:rsid w:val="00BD42FA"/>
    <w:rsid w:val="00DA34CA"/>
    <w:rsid w:val="00E20B5A"/>
    <w:rsid w:val="00F10D8B"/>
    <w:rsid w:val="00F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D42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4CA"/>
  </w:style>
  <w:style w:type="paragraph" w:styleId="a8">
    <w:name w:val="footer"/>
    <w:basedOn w:val="a"/>
    <w:link w:val="a9"/>
    <w:uiPriority w:val="99"/>
    <w:semiHidden/>
    <w:unhideWhenUsed/>
    <w:rsid w:val="00DA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501D-587D-4F8C-9686-BFE2A241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Виктор А.</dc:creator>
  <cp:keywords/>
  <dc:description/>
  <cp:lastModifiedBy>Игнатьева Виктория А.</cp:lastModifiedBy>
  <cp:revision>11</cp:revision>
  <cp:lastPrinted>2018-11-16T04:07:00Z</cp:lastPrinted>
  <dcterms:created xsi:type="dcterms:W3CDTF">2018-11-13T03:21:00Z</dcterms:created>
  <dcterms:modified xsi:type="dcterms:W3CDTF">2018-11-16T04:15:00Z</dcterms:modified>
</cp:coreProperties>
</file>